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3879" w14:textId="5819C79A" w:rsidR="00E875F7" w:rsidRPr="002B205D" w:rsidRDefault="00EE0949" w:rsidP="0036112E">
      <w:pPr>
        <w:pStyle w:val="Nzev"/>
        <w:ind w:left="0"/>
        <w:jc w:val="center"/>
        <w:rPr>
          <w:rFonts w:ascii="Aptos" w:hAnsi="Aptos"/>
        </w:rPr>
      </w:pPr>
      <w:r w:rsidRPr="002B205D">
        <w:rPr>
          <w:rFonts w:ascii="Aptos" w:hAnsi="Aptos"/>
          <w:noProof/>
        </w:rPr>
        <w:drawing>
          <wp:anchor distT="0" distB="0" distL="0" distR="0" simplePos="0" relativeHeight="251603968" behindDoc="0" locked="0" layoutInCell="1" allowOverlap="1" wp14:anchorId="40BFD404" wp14:editId="1A358202">
            <wp:simplePos x="0" y="0"/>
            <wp:positionH relativeFrom="page">
              <wp:posOffset>563244</wp:posOffset>
            </wp:positionH>
            <wp:positionV relativeFrom="paragraph">
              <wp:posOffset>47371</wp:posOffset>
            </wp:positionV>
            <wp:extent cx="313055" cy="307562"/>
            <wp:effectExtent l="0" t="0" r="0" b="0"/>
            <wp:wrapNone/>
            <wp:docPr id="2" name="Image 2"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vzor.jpg"/>
                    <pic:cNvPicPr/>
                  </pic:nvPicPr>
                  <pic:blipFill>
                    <a:blip r:embed="rId7" cstate="print"/>
                    <a:stretch>
                      <a:fillRect/>
                    </a:stretch>
                  </pic:blipFill>
                  <pic:spPr>
                    <a:xfrm>
                      <a:off x="0" y="0"/>
                      <a:ext cx="313055" cy="307562"/>
                    </a:xfrm>
                    <a:prstGeom prst="rect">
                      <a:avLst/>
                    </a:prstGeom>
                  </pic:spPr>
                </pic:pic>
              </a:graphicData>
            </a:graphic>
          </wp:anchor>
        </w:drawing>
      </w:r>
      <w:r w:rsidRPr="002B205D">
        <w:rPr>
          <w:rFonts w:ascii="Aptos" w:hAnsi="Aptos"/>
          <w:noProof/>
        </w:rPr>
        <w:drawing>
          <wp:anchor distT="0" distB="0" distL="0" distR="0" simplePos="0" relativeHeight="251613184" behindDoc="0" locked="0" layoutInCell="1" allowOverlap="1" wp14:anchorId="11C9576D" wp14:editId="742BBC1F">
            <wp:simplePos x="0" y="0"/>
            <wp:positionH relativeFrom="page">
              <wp:posOffset>6638925</wp:posOffset>
            </wp:positionH>
            <wp:positionV relativeFrom="paragraph">
              <wp:posOffset>47371</wp:posOffset>
            </wp:positionV>
            <wp:extent cx="313054" cy="307562"/>
            <wp:effectExtent l="0" t="0" r="0" b="0"/>
            <wp:wrapNone/>
            <wp:docPr id="3" name="Image 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vzor.jpg"/>
                    <pic:cNvPicPr/>
                  </pic:nvPicPr>
                  <pic:blipFill>
                    <a:blip r:embed="rId7" cstate="print"/>
                    <a:stretch>
                      <a:fillRect/>
                    </a:stretch>
                  </pic:blipFill>
                  <pic:spPr>
                    <a:xfrm>
                      <a:off x="0" y="0"/>
                      <a:ext cx="313054" cy="307562"/>
                    </a:xfrm>
                    <a:prstGeom prst="rect">
                      <a:avLst/>
                    </a:prstGeom>
                  </pic:spPr>
                </pic:pic>
              </a:graphicData>
            </a:graphic>
          </wp:anchor>
        </w:drawing>
      </w:r>
      <w:r w:rsidR="00057CE0" w:rsidRPr="002B205D">
        <w:rPr>
          <w:rFonts w:ascii="Aptos" w:hAnsi="Aptos"/>
          <w:spacing w:val="-2"/>
        </w:rPr>
        <w:t>DOTACE NA INDIVIDUÁLNÍ ÚČEL</w:t>
      </w:r>
    </w:p>
    <w:p w14:paraId="623B60E8" w14:textId="77777777" w:rsidR="00E875F7" w:rsidRPr="002B205D" w:rsidRDefault="00E875F7" w:rsidP="0036112E">
      <w:pPr>
        <w:pStyle w:val="Zkladntext"/>
        <w:jc w:val="center"/>
        <w:rPr>
          <w:rFonts w:ascii="Aptos" w:hAnsi="Aptos" w:cs="Arial"/>
          <w:b/>
          <w:sz w:val="18"/>
          <w:szCs w:val="18"/>
        </w:rPr>
      </w:pPr>
    </w:p>
    <w:p w14:paraId="5E0D3B0F" w14:textId="77777777" w:rsidR="00DD5C50" w:rsidRPr="002B205D" w:rsidRDefault="00DD5C50" w:rsidP="00DD5C50">
      <w:pPr>
        <w:pStyle w:val="Nadpis1"/>
        <w:tabs>
          <w:tab w:val="left" w:pos="4464"/>
        </w:tabs>
        <w:spacing w:before="1"/>
        <w:ind w:left="0"/>
        <w:rPr>
          <w:rFonts w:ascii="Aptos" w:hAnsi="Aptos" w:cs="Arial"/>
          <w:w w:val="90"/>
        </w:rPr>
      </w:pPr>
    </w:p>
    <w:p w14:paraId="4576EC3A" w14:textId="5979DB7E" w:rsidR="00DD5C50" w:rsidRPr="002B205D" w:rsidRDefault="00EE0949" w:rsidP="00DD5C50">
      <w:pPr>
        <w:pStyle w:val="Nadpis1"/>
        <w:tabs>
          <w:tab w:val="left" w:pos="4464"/>
        </w:tabs>
        <w:spacing w:before="1"/>
        <w:ind w:left="0"/>
        <w:rPr>
          <w:rFonts w:ascii="Aptos" w:hAnsi="Aptos" w:cs="Arial"/>
          <w:b/>
          <w:bCs/>
          <w:spacing w:val="-2"/>
        </w:rPr>
      </w:pPr>
      <w:r w:rsidRPr="002B205D">
        <w:rPr>
          <w:rFonts w:ascii="Aptos" w:hAnsi="Aptos" w:cs="Arial"/>
          <w:b/>
          <w:bCs/>
          <w:w w:val="90"/>
        </w:rPr>
        <w:t>Číselné</w:t>
      </w:r>
      <w:r w:rsidRPr="002B205D">
        <w:rPr>
          <w:rFonts w:ascii="Aptos" w:hAnsi="Aptos" w:cs="Arial"/>
          <w:b/>
          <w:bCs/>
          <w:spacing w:val="-2"/>
          <w:w w:val="90"/>
        </w:rPr>
        <w:t xml:space="preserve"> </w:t>
      </w:r>
      <w:r w:rsidRPr="002B205D">
        <w:rPr>
          <w:rFonts w:ascii="Aptos" w:hAnsi="Aptos" w:cs="Arial"/>
          <w:b/>
          <w:bCs/>
          <w:w w:val="90"/>
        </w:rPr>
        <w:t>označení</w:t>
      </w:r>
      <w:r w:rsidRPr="002B205D">
        <w:rPr>
          <w:rFonts w:ascii="Aptos" w:hAnsi="Aptos" w:cs="Arial"/>
          <w:b/>
          <w:bCs/>
          <w:spacing w:val="-2"/>
          <w:w w:val="90"/>
        </w:rPr>
        <w:t>:</w:t>
      </w:r>
      <w:r w:rsidRPr="002B205D">
        <w:rPr>
          <w:rFonts w:ascii="Aptos" w:hAnsi="Aptos" w:cs="Arial"/>
          <w:b/>
          <w:bCs/>
        </w:rPr>
        <w:tab/>
      </w:r>
      <w:r w:rsidR="00057CE0" w:rsidRPr="002B205D">
        <w:rPr>
          <w:rFonts w:ascii="Aptos" w:hAnsi="Aptos" w:cs="Arial"/>
          <w:b/>
          <w:bCs/>
          <w:spacing w:val="-2"/>
        </w:rPr>
        <w:t>26RGI01, 26RGI02</w:t>
      </w:r>
    </w:p>
    <w:p w14:paraId="0C514A65" w14:textId="77777777" w:rsidR="00DD5C50" w:rsidRPr="002B205D" w:rsidRDefault="00DD5C50" w:rsidP="00DD5C50">
      <w:pPr>
        <w:pStyle w:val="Nadpis1"/>
        <w:tabs>
          <w:tab w:val="left" w:pos="4464"/>
        </w:tabs>
        <w:spacing w:before="1"/>
        <w:ind w:left="0"/>
        <w:rPr>
          <w:rFonts w:ascii="Aptos" w:hAnsi="Aptos" w:cs="Arial"/>
          <w:b/>
          <w:bCs/>
          <w:spacing w:val="-2"/>
        </w:rPr>
      </w:pPr>
    </w:p>
    <w:p w14:paraId="0E932232" w14:textId="32E6649D" w:rsidR="00DD5C50" w:rsidRPr="002B205D" w:rsidRDefault="00EE0949" w:rsidP="00DD5C50">
      <w:pPr>
        <w:pStyle w:val="Nadpis1"/>
        <w:tabs>
          <w:tab w:val="left" w:pos="4464"/>
        </w:tabs>
        <w:spacing w:before="1"/>
        <w:ind w:left="0"/>
        <w:rPr>
          <w:rFonts w:ascii="Aptos" w:hAnsi="Aptos" w:cs="Arial"/>
          <w:b/>
          <w:bCs/>
          <w:spacing w:val="-5"/>
        </w:rPr>
      </w:pPr>
      <w:r w:rsidRPr="002B205D">
        <w:rPr>
          <w:rFonts w:ascii="Aptos" w:hAnsi="Aptos" w:cs="Arial"/>
          <w:b/>
          <w:bCs/>
          <w:w w:val="90"/>
        </w:rPr>
        <w:t>Slovní</w:t>
      </w:r>
      <w:r w:rsidRPr="002B205D">
        <w:rPr>
          <w:rFonts w:ascii="Aptos" w:hAnsi="Aptos" w:cs="Arial"/>
          <w:b/>
          <w:bCs/>
          <w:spacing w:val="8"/>
        </w:rPr>
        <w:t xml:space="preserve"> </w:t>
      </w:r>
      <w:r w:rsidRPr="002B205D">
        <w:rPr>
          <w:rFonts w:ascii="Aptos" w:hAnsi="Aptos" w:cs="Arial"/>
          <w:b/>
          <w:bCs/>
          <w:w w:val="90"/>
        </w:rPr>
        <w:t>označení</w:t>
      </w:r>
      <w:r w:rsidRPr="002B205D">
        <w:rPr>
          <w:rFonts w:ascii="Aptos" w:hAnsi="Aptos" w:cs="Arial"/>
          <w:b/>
          <w:bCs/>
          <w:spacing w:val="-2"/>
          <w:w w:val="90"/>
        </w:rPr>
        <w:t>:</w:t>
      </w:r>
      <w:r w:rsidRPr="002B205D">
        <w:rPr>
          <w:rFonts w:ascii="Aptos" w:hAnsi="Aptos" w:cs="Arial"/>
          <w:b/>
          <w:bCs/>
        </w:rPr>
        <w:tab/>
      </w:r>
      <w:r w:rsidR="002B205D" w:rsidRPr="002B205D">
        <w:rPr>
          <w:rFonts w:ascii="Aptos" w:hAnsi="Aptos" w:cs="Arial"/>
          <w:b/>
          <w:bCs/>
        </w:rPr>
        <w:t>Dotace na individuální účel (Individuální dotace)</w:t>
      </w:r>
    </w:p>
    <w:p w14:paraId="3075279C" w14:textId="77777777" w:rsidR="00DD5C50" w:rsidRPr="002B205D" w:rsidRDefault="00DD5C50" w:rsidP="00DD5C50">
      <w:pPr>
        <w:pStyle w:val="Nadpis1"/>
        <w:tabs>
          <w:tab w:val="left" w:pos="4464"/>
        </w:tabs>
        <w:spacing w:before="1"/>
        <w:ind w:left="0"/>
        <w:rPr>
          <w:rFonts w:ascii="Aptos" w:hAnsi="Aptos" w:cs="Arial"/>
          <w:b/>
          <w:bCs/>
          <w:spacing w:val="-5"/>
        </w:rPr>
      </w:pPr>
    </w:p>
    <w:p w14:paraId="60FE5AAF" w14:textId="4DD9AA53" w:rsidR="00EE0949" w:rsidRPr="002B205D" w:rsidRDefault="00EE0949" w:rsidP="00DD5C50">
      <w:pPr>
        <w:pStyle w:val="Nadpis1"/>
        <w:tabs>
          <w:tab w:val="left" w:pos="4464"/>
        </w:tabs>
        <w:spacing w:before="1"/>
        <w:ind w:left="0"/>
        <w:rPr>
          <w:rFonts w:ascii="Aptos" w:hAnsi="Aptos" w:cs="Arial"/>
          <w:b/>
          <w:bCs/>
        </w:rPr>
      </w:pPr>
      <w:bookmarkStart w:id="0" w:name="_Hlk212026306"/>
      <w:r w:rsidRPr="002B205D">
        <w:rPr>
          <w:rFonts w:ascii="Aptos" w:eastAsia="Arial" w:hAnsi="Aptos" w:cs="Arial"/>
          <w:b/>
          <w:bCs/>
        </w:rPr>
        <w:t>Lhůta pro podání žádost</w:t>
      </w:r>
      <w:r w:rsidR="0036112E">
        <w:rPr>
          <w:rFonts w:ascii="Aptos" w:eastAsia="Arial" w:hAnsi="Aptos" w:cs="Arial"/>
          <w:b/>
          <w:bCs/>
        </w:rPr>
        <w:t>í</w:t>
      </w:r>
      <w:r w:rsidRPr="002B205D">
        <w:rPr>
          <w:rFonts w:ascii="Aptos" w:eastAsia="Arial" w:hAnsi="Aptos" w:cs="Arial"/>
          <w:b/>
          <w:bCs/>
        </w:rPr>
        <w:t xml:space="preserve"> o dotaci</w:t>
      </w:r>
      <w:r w:rsidR="002B205D" w:rsidRPr="002B205D">
        <w:rPr>
          <w:rFonts w:ascii="Aptos" w:eastAsia="Arial" w:hAnsi="Aptos" w:cs="Arial"/>
          <w:b/>
          <w:bCs/>
        </w:rPr>
        <w:t>:</w:t>
      </w:r>
      <w:bookmarkEnd w:id="0"/>
      <w:r w:rsidRPr="002B205D">
        <w:rPr>
          <w:rFonts w:ascii="Aptos" w:eastAsia="Arial" w:hAnsi="Aptos" w:cs="Arial"/>
          <w:b/>
          <w:bCs/>
        </w:rPr>
        <w:tab/>
      </w:r>
      <w:bookmarkStart w:id="1" w:name="_Hlk166224189"/>
      <w:bookmarkStart w:id="2" w:name="_Hlk166227189"/>
      <w:r w:rsidRPr="002B205D">
        <w:rPr>
          <w:rFonts w:ascii="Aptos" w:eastAsia="Arial" w:hAnsi="Aptos" w:cs="Arial"/>
          <w:b/>
          <w:bCs/>
        </w:rPr>
        <w:t xml:space="preserve">od </w:t>
      </w:r>
      <w:r w:rsidR="002B205D" w:rsidRPr="002B205D">
        <w:rPr>
          <w:rFonts w:ascii="Aptos" w:eastAsia="Arial" w:hAnsi="Aptos" w:cs="Arial"/>
          <w:b/>
          <w:bCs/>
        </w:rPr>
        <w:t>01.12.</w:t>
      </w:r>
      <w:r w:rsidRPr="002B205D">
        <w:rPr>
          <w:rFonts w:ascii="Aptos" w:eastAsia="Arial" w:hAnsi="Aptos" w:cs="Arial"/>
          <w:b/>
          <w:bCs/>
        </w:rPr>
        <w:t xml:space="preserve">2025 do </w:t>
      </w:r>
      <w:r w:rsidR="002B205D" w:rsidRPr="002B205D">
        <w:rPr>
          <w:rFonts w:ascii="Aptos" w:eastAsia="Arial" w:hAnsi="Aptos" w:cs="Arial"/>
          <w:b/>
          <w:bCs/>
        </w:rPr>
        <w:t>31</w:t>
      </w:r>
      <w:r w:rsidRPr="002B205D">
        <w:rPr>
          <w:rFonts w:ascii="Aptos" w:eastAsia="Arial" w:hAnsi="Aptos" w:cs="Arial"/>
          <w:b/>
          <w:bCs/>
        </w:rPr>
        <w:t>.12.202</w:t>
      </w:r>
      <w:r w:rsidR="002B205D" w:rsidRPr="002B205D">
        <w:rPr>
          <w:rFonts w:ascii="Aptos" w:eastAsia="Arial" w:hAnsi="Aptos" w:cs="Arial"/>
          <w:b/>
          <w:bCs/>
        </w:rPr>
        <w:t>6</w:t>
      </w:r>
      <w:bookmarkEnd w:id="1"/>
    </w:p>
    <w:bookmarkEnd w:id="2"/>
    <w:p w14:paraId="7A9812CB" w14:textId="77777777" w:rsidR="00DD5C50" w:rsidRPr="002B205D" w:rsidRDefault="00DD5C50" w:rsidP="00DD5C50">
      <w:pPr>
        <w:rPr>
          <w:rFonts w:ascii="Aptos" w:eastAsia="Arial" w:hAnsi="Aptos" w:cs="Arial"/>
          <w:b/>
          <w:bCs/>
        </w:rPr>
      </w:pPr>
    </w:p>
    <w:p w14:paraId="334EA7F5" w14:textId="77777777" w:rsidR="00E875F7" w:rsidRPr="002B205D" w:rsidRDefault="00EE0949">
      <w:pPr>
        <w:pStyle w:val="Zkladntext"/>
        <w:spacing w:before="3"/>
        <w:rPr>
          <w:rFonts w:ascii="Aptos" w:hAnsi="Aptos" w:cs="Arial"/>
          <w:b/>
          <w:sz w:val="18"/>
          <w:szCs w:val="18"/>
        </w:rPr>
      </w:pPr>
      <w:r w:rsidRPr="002B205D">
        <w:rPr>
          <w:rFonts w:ascii="Aptos" w:hAnsi="Aptos" w:cs="Arial"/>
          <w:b/>
          <w:noProof/>
          <w:sz w:val="18"/>
          <w:szCs w:val="18"/>
        </w:rPr>
        <w:drawing>
          <wp:anchor distT="0" distB="0" distL="0" distR="0" simplePos="0" relativeHeight="251617280" behindDoc="1" locked="0" layoutInCell="1" allowOverlap="1" wp14:anchorId="4CDCF50F" wp14:editId="53B22DC5">
            <wp:simplePos x="0" y="0"/>
            <wp:positionH relativeFrom="page">
              <wp:posOffset>540384</wp:posOffset>
            </wp:positionH>
            <wp:positionV relativeFrom="paragraph">
              <wp:posOffset>156016</wp:posOffset>
            </wp:positionV>
            <wp:extent cx="314896" cy="309372"/>
            <wp:effectExtent l="0" t="0" r="0" b="0"/>
            <wp:wrapTopAndBottom/>
            <wp:docPr id="4" name="Image 4"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vzor.jpg"/>
                    <pic:cNvPicPr/>
                  </pic:nvPicPr>
                  <pic:blipFill>
                    <a:blip r:embed="rId7" cstate="print"/>
                    <a:stretch>
                      <a:fillRect/>
                    </a:stretch>
                  </pic:blipFill>
                  <pic:spPr>
                    <a:xfrm>
                      <a:off x="0" y="0"/>
                      <a:ext cx="314896" cy="309372"/>
                    </a:xfrm>
                    <a:prstGeom prst="rect">
                      <a:avLst/>
                    </a:prstGeom>
                  </pic:spPr>
                </pic:pic>
              </a:graphicData>
            </a:graphic>
          </wp:anchor>
        </w:drawing>
      </w:r>
      <w:r w:rsidRPr="002B205D">
        <w:rPr>
          <w:rFonts w:ascii="Aptos" w:hAnsi="Aptos" w:cs="Arial"/>
          <w:b/>
          <w:noProof/>
          <w:sz w:val="18"/>
          <w:szCs w:val="18"/>
        </w:rPr>
        <mc:AlternateContent>
          <mc:Choice Requires="wpg">
            <w:drawing>
              <wp:anchor distT="0" distB="0" distL="0" distR="0" simplePos="0" relativeHeight="251621376" behindDoc="1" locked="0" layoutInCell="1" allowOverlap="1" wp14:anchorId="7592B8ED" wp14:editId="18CD5E8D">
                <wp:simplePos x="0" y="0"/>
                <wp:positionH relativeFrom="page">
                  <wp:posOffset>949756</wp:posOffset>
                </wp:positionH>
                <wp:positionV relativeFrom="paragraph">
                  <wp:posOffset>210372</wp:posOffset>
                </wp:positionV>
                <wp:extent cx="6238875" cy="19748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7485"/>
                          <a:chOff x="0" y="0"/>
                          <a:chExt cx="6238875" cy="197485"/>
                        </a:xfrm>
                      </wpg:grpSpPr>
                      <wps:wsp>
                        <wps:cNvPr id="6" name="Graphic 6"/>
                        <wps:cNvSpPr/>
                        <wps:spPr>
                          <a:xfrm>
                            <a:off x="0" y="6172"/>
                            <a:ext cx="6232525" cy="184785"/>
                          </a:xfrm>
                          <a:custGeom>
                            <a:avLst/>
                            <a:gdLst/>
                            <a:ahLst/>
                            <a:cxnLst/>
                            <a:rect l="l" t="t" r="r" b="b"/>
                            <a:pathLst>
                              <a:path w="6232525" h="184785">
                                <a:moveTo>
                                  <a:pt x="6232525" y="0"/>
                                </a:moveTo>
                                <a:lnTo>
                                  <a:pt x="0" y="0"/>
                                </a:lnTo>
                                <a:lnTo>
                                  <a:pt x="0" y="184708"/>
                                </a:lnTo>
                                <a:lnTo>
                                  <a:pt x="6232525" y="184708"/>
                                </a:lnTo>
                                <a:lnTo>
                                  <a:pt x="6232525" y="0"/>
                                </a:lnTo>
                                <a:close/>
                              </a:path>
                            </a:pathLst>
                          </a:custGeom>
                          <a:solidFill>
                            <a:srgbClr val="E7E6E6"/>
                          </a:solidFill>
                        </wps:spPr>
                        <wps:bodyPr wrap="square" lIns="0" tIns="0" rIns="0" bIns="0" rtlCol="0">
                          <a:prstTxWarp prst="textNoShape">
                            <a:avLst/>
                          </a:prstTxWarp>
                          <a:noAutofit/>
                        </wps:bodyPr>
                      </wps:wsp>
                      <wps:wsp>
                        <wps:cNvPr id="7" name="Graphic 7"/>
                        <wps:cNvSpPr/>
                        <wps:spPr>
                          <a:xfrm>
                            <a:off x="0" y="0"/>
                            <a:ext cx="6238875" cy="197485"/>
                          </a:xfrm>
                          <a:custGeom>
                            <a:avLst/>
                            <a:gdLst/>
                            <a:ahLst/>
                            <a:cxnLst/>
                            <a:rect l="l" t="t" r="r" b="b"/>
                            <a:pathLst>
                              <a:path w="6238875" h="197485">
                                <a:moveTo>
                                  <a:pt x="6232525" y="190893"/>
                                </a:moveTo>
                                <a:lnTo>
                                  <a:pt x="0" y="190893"/>
                                </a:lnTo>
                                <a:lnTo>
                                  <a:pt x="0" y="196977"/>
                                </a:lnTo>
                                <a:lnTo>
                                  <a:pt x="6232525" y="196977"/>
                                </a:lnTo>
                                <a:lnTo>
                                  <a:pt x="6232525" y="190893"/>
                                </a:lnTo>
                                <a:close/>
                              </a:path>
                              <a:path w="6238875" h="197485">
                                <a:moveTo>
                                  <a:pt x="6232525" y="0"/>
                                </a:moveTo>
                                <a:lnTo>
                                  <a:pt x="0" y="0"/>
                                </a:lnTo>
                                <a:lnTo>
                                  <a:pt x="0" y="6096"/>
                                </a:lnTo>
                                <a:lnTo>
                                  <a:pt x="6232525" y="6096"/>
                                </a:lnTo>
                                <a:lnTo>
                                  <a:pt x="6232525" y="0"/>
                                </a:lnTo>
                                <a:close/>
                              </a:path>
                              <a:path w="6238875" h="197485">
                                <a:moveTo>
                                  <a:pt x="6238684" y="190893"/>
                                </a:moveTo>
                                <a:lnTo>
                                  <a:pt x="6232601" y="190893"/>
                                </a:lnTo>
                                <a:lnTo>
                                  <a:pt x="6232601" y="196977"/>
                                </a:lnTo>
                                <a:lnTo>
                                  <a:pt x="6238684" y="196977"/>
                                </a:lnTo>
                                <a:lnTo>
                                  <a:pt x="6238684" y="190893"/>
                                </a:lnTo>
                                <a:close/>
                              </a:path>
                              <a:path w="6238875" h="197485">
                                <a:moveTo>
                                  <a:pt x="6238684" y="6172"/>
                                </a:moveTo>
                                <a:lnTo>
                                  <a:pt x="6232601" y="6172"/>
                                </a:lnTo>
                                <a:lnTo>
                                  <a:pt x="6232601" y="190881"/>
                                </a:lnTo>
                                <a:lnTo>
                                  <a:pt x="6238684" y="190881"/>
                                </a:lnTo>
                                <a:lnTo>
                                  <a:pt x="6238684" y="6172"/>
                                </a:lnTo>
                                <a:close/>
                              </a:path>
                              <a:path w="6238875" h="197485">
                                <a:moveTo>
                                  <a:pt x="6238684" y="0"/>
                                </a:moveTo>
                                <a:lnTo>
                                  <a:pt x="6232601" y="0"/>
                                </a:lnTo>
                                <a:lnTo>
                                  <a:pt x="6232601" y="609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8" name="Textbox 8"/>
                        <wps:cNvSpPr txBox="1"/>
                        <wps:spPr>
                          <a:xfrm>
                            <a:off x="0" y="6096"/>
                            <a:ext cx="6233160" cy="184785"/>
                          </a:xfrm>
                          <a:prstGeom prst="rect">
                            <a:avLst/>
                          </a:prstGeom>
                        </wps:spPr>
                        <wps:txbx>
                          <w:txbxContent>
                            <w:p w14:paraId="0C185984" w14:textId="28E800C9" w:rsidR="00E875F7" w:rsidRDefault="006C27C6">
                              <w:pPr>
                                <w:spacing w:before="20"/>
                                <w:ind w:left="28"/>
                                <w:rPr>
                                  <w:rFonts w:ascii="Arial" w:hAnsi="Arial"/>
                                  <w:b/>
                                  <w:i/>
                                </w:rPr>
                              </w:pPr>
                              <w:r>
                                <w:rPr>
                                  <w:rFonts w:ascii="Arial" w:hAnsi="Arial"/>
                                  <w:b/>
                                  <w:i/>
                                </w:rPr>
                                <w:t>Vymezení podpory</w:t>
                              </w:r>
                            </w:p>
                          </w:txbxContent>
                        </wps:txbx>
                        <wps:bodyPr wrap="square" lIns="0" tIns="0" rIns="0" bIns="0" rtlCol="0">
                          <a:noAutofit/>
                        </wps:bodyPr>
                      </wps:wsp>
                    </wpg:wgp>
                  </a:graphicData>
                </a:graphic>
              </wp:anchor>
            </w:drawing>
          </mc:Choice>
          <mc:Fallback>
            <w:pict>
              <v:group w14:anchorId="7592B8ED" id="Group 5" o:spid="_x0000_s1026" style="position:absolute;margin-left:74.8pt;margin-top:16.55pt;width:491.25pt;height:15.55pt;z-index:-251695104;mso-wrap-distance-left:0;mso-wrap-distance-right:0;mso-position-horizontal-relative:page" coordsize="62388,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">
                <v:shape id="Graphic 6" o:spid="_x0000_s1027" style="position:absolute;top:61;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" path="m6232525,l,,,184708r6232525,l6232525,xe" fillcolor="#e7e6e6" stroked="f">
                  <v:path arrowok="t"/>
                </v:shape>
                <v:shape id="Graphic 7" o:spid="_x0000_s1028" style="position:absolute;width:62388;height:1974;visibility:visible;mso-wrap-style:square;v-text-anchor:top" coordsize="6238875,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" path="m6232525,190893l,190893r,6084l6232525,196977r,-6084xem6232525,l,,,6096r6232525,l6232525,xem6238684,190893r-6083,l6232601,196977r6083,l6238684,190893xem6238684,6172r-6083,l6232601,190881r6083,l6238684,6172xem6238684,r-6083,l6232601,6096r6083,l6238684,xe" fillcolor="black" stroked="f">
                  <v:path arrowok="t"/>
                </v:shape>
                <v:shapetype id="_x0000_t202" coordsize="21600,21600" o:spt="202" path="m,l,21600r21600,l21600,xe">
                  <v:stroke joinstyle="miter"/>
                  <v:path gradientshapeok="t" o:connecttype="rect"/>
                </v:shapetype>
                <v:shape id="Textbox 8" o:spid="_x0000_s1029"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C185984" w14:textId="28E800C9" w:rsidR="00E875F7" w:rsidRDefault="006C27C6">
                        <w:pPr>
                          <w:spacing w:before="20"/>
                          <w:ind w:left="28"/>
                          <w:rPr>
                            <w:rFonts w:ascii="Arial" w:hAnsi="Arial"/>
                            <w:b/>
                            <w:i/>
                          </w:rPr>
                        </w:pPr>
                        <w:r>
                          <w:rPr>
                            <w:rFonts w:ascii="Arial" w:hAnsi="Arial"/>
                            <w:b/>
                            <w:i/>
                          </w:rPr>
                          <w:t>Vymezení podpory</w:t>
                        </w:r>
                      </w:p>
                    </w:txbxContent>
                  </v:textbox>
                </v:shape>
                <w10:wrap type="topAndBottom" anchorx="page"/>
              </v:group>
            </w:pict>
          </mc:Fallback>
        </mc:AlternateContent>
      </w:r>
    </w:p>
    <w:p w14:paraId="3CB93226" w14:textId="3AF05C0A" w:rsidR="0003248C" w:rsidRDefault="00540D79" w:rsidP="002E49EE">
      <w:pPr>
        <w:spacing w:before="91" w:line="360" w:lineRule="auto"/>
        <w:ind w:right="66"/>
        <w:jc w:val="both"/>
        <w:rPr>
          <w:rFonts w:ascii="Aptos" w:hAnsi="Aptos" w:cs="Arial"/>
          <w:bCs/>
          <w:color w:val="000000"/>
          <w:spacing w:val="-8"/>
          <w:sz w:val="20"/>
          <w:szCs w:val="20"/>
        </w:rPr>
      </w:pPr>
      <w:r w:rsidRPr="002B205D">
        <w:rPr>
          <w:rFonts w:ascii="Aptos" w:hAnsi="Aptos" w:cs="Arial"/>
          <w:b/>
          <w:color w:val="000000"/>
          <w:spacing w:val="-8"/>
          <w:sz w:val="20"/>
          <w:szCs w:val="20"/>
        </w:rPr>
        <w:t>Účel,</w:t>
      </w:r>
      <w:r w:rsidRPr="002B205D">
        <w:rPr>
          <w:rFonts w:ascii="Aptos" w:hAnsi="Aptos" w:cs="Arial"/>
          <w:b/>
          <w:color w:val="000000"/>
          <w:spacing w:val="-2"/>
          <w:sz w:val="20"/>
          <w:szCs w:val="20"/>
        </w:rPr>
        <w:t xml:space="preserve"> </w:t>
      </w:r>
      <w:r w:rsidRPr="002B205D">
        <w:rPr>
          <w:rFonts w:ascii="Aptos" w:hAnsi="Aptos" w:cs="Arial"/>
          <w:b/>
          <w:color w:val="000000"/>
          <w:spacing w:val="-8"/>
          <w:sz w:val="20"/>
          <w:szCs w:val="20"/>
        </w:rPr>
        <w:t>na</w:t>
      </w:r>
      <w:r w:rsidRPr="002B205D">
        <w:rPr>
          <w:rFonts w:ascii="Aptos" w:hAnsi="Aptos" w:cs="Arial"/>
          <w:b/>
          <w:color w:val="000000"/>
          <w:spacing w:val="-3"/>
          <w:sz w:val="20"/>
          <w:szCs w:val="20"/>
        </w:rPr>
        <w:t xml:space="preserve"> </w:t>
      </w:r>
      <w:r w:rsidRPr="002B205D">
        <w:rPr>
          <w:rFonts w:ascii="Aptos" w:hAnsi="Aptos" w:cs="Arial"/>
          <w:b/>
          <w:color w:val="000000"/>
          <w:spacing w:val="-8"/>
          <w:sz w:val="20"/>
          <w:szCs w:val="20"/>
        </w:rPr>
        <w:t>který</w:t>
      </w:r>
      <w:r w:rsidRPr="002B205D">
        <w:rPr>
          <w:rFonts w:ascii="Aptos" w:hAnsi="Aptos" w:cs="Arial"/>
          <w:b/>
          <w:color w:val="000000"/>
          <w:spacing w:val="-2"/>
          <w:sz w:val="20"/>
          <w:szCs w:val="20"/>
        </w:rPr>
        <w:t xml:space="preserve"> </w:t>
      </w:r>
      <w:r w:rsidRPr="002B205D">
        <w:rPr>
          <w:rFonts w:ascii="Aptos" w:hAnsi="Aptos" w:cs="Arial"/>
          <w:b/>
          <w:color w:val="000000"/>
          <w:spacing w:val="-8"/>
          <w:sz w:val="20"/>
          <w:szCs w:val="20"/>
        </w:rPr>
        <w:t>může</w:t>
      </w:r>
      <w:r w:rsidRPr="002B205D">
        <w:rPr>
          <w:rFonts w:ascii="Aptos" w:hAnsi="Aptos" w:cs="Arial"/>
          <w:b/>
          <w:color w:val="000000"/>
          <w:spacing w:val="-3"/>
          <w:sz w:val="20"/>
          <w:szCs w:val="20"/>
        </w:rPr>
        <w:t xml:space="preserve"> </w:t>
      </w:r>
      <w:r w:rsidRPr="002B205D">
        <w:rPr>
          <w:rFonts w:ascii="Aptos" w:hAnsi="Aptos" w:cs="Arial"/>
          <w:b/>
          <w:color w:val="000000"/>
          <w:spacing w:val="-8"/>
          <w:sz w:val="20"/>
          <w:szCs w:val="20"/>
        </w:rPr>
        <w:t>být</w:t>
      </w:r>
      <w:r w:rsidRPr="002B205D">
        <w:rPr>
          <w:rFonts w:ascii="Aptos" w:hAnsi="Aptos" w:cs="Arial"/>
          <w:b/>
          <w:color w:val="000000"/>
          <w:spacing w:val="-2"/>
          <w:sz w:val="20"/>
          <w:szCs w:val="20"/>
        </w:rPr>
        <w:t xml:space="preserve"> </w:t>
      </w:r>
      <w:r w:rsidRPr="002B205D">
        <w:rPr>
          <w:rFonts w:ascii="Aptos" w:hAnsi="Aptos" w:cs="Arial"/>
          <w:b/>
          <w:color w:val="000000"/>
          <w:spacing w:val="-8"/>
          <w:sz w:val="20"/>
          <w:szCs w:val="20"/>
        </w:rPr>
        <w:t>dotace</w:t>
      </w:r>
      <w:r w:rsidRPr="002B205D">
        <w:rPr>
          <w:rFonts w:ascii="Aptos" w:hAnsi="Aptos" w:cs="Arial"/>
          <w:b/>
          <w:color w:val="000000"/>
          <w:spacing w:val="-3"/>
          <w:sz w:val="20"/>
          <w:szCs w:val="20"/>
        </w:rPr>
        <w:t xml:space="preserve"> </w:t>
      </w:r>
      <w:r w:rsidRPr="002B205D">
        <w:rPr>
          <w:rFonts w:ascii="Aptos" w:hAnsi="Aptos" w:cs="Arial"/>
          <w:b/>
          <w:color w:val="000000"/>
          <w:spacing w:val="-8"/>
          <w:sz w:val="20"/>
          <w:szCs w:val="20"/>
        </w:rPr>
        <w:t>poskytnuta:</w:t>
      </w:r>
      <w:r w:rsidRPr="002B205D">
        <w:rPr>
          <w:rFonts w:ascii="Aptos" w:hAnsi="Aptos" w:cs="Arial"/>
          <w:b/>
          <w:color w:val="000000"/>
          <w:spacing w:val="-8"/>
          <w:sz w:val="20"/>
          <w:szCs w:val="20"/>
        </w:rPr>
        <w:tab/>
      </w:r>
      <w:r w:rsidR="002B205D">
        <w:rPr>
          <w:rFonts w:ascii="Aptos" w:hAnsi="Aptos" w:cs="Arial"/>
          <w:bCs/>
          <w:color w:val="000000"/>
          <w:spacing w:val="-8"/>
          <w:sz w:val="20"/>
          <w:szCs w:val="20"/>
        </w:rPr>
        <w:t>Definuje</w:t>
      </w:r>
      <w:r w:rsidR="002B205D" w:rsidRPr="002B205D">
        <w:rPr>
          <w:rFonts w:ascii="Aptos" w:hAnsi="Aptos" w:cs="Arial"/>
          <w:bCs/>
          <w:color w:val="000000"/>
          <w:spacing w:val="-8"/>
          <w:sz w:val="20"/>
          <w:szCs w:val="20"/>
        </w:rPr>
        <w:t xml:space="preserve"> žadatel</w:t>
      </w:r>
      <w:r w:rsidR="009648EE">
        <w:rPr>
          <w:rFonts w:ascii="Aptos" w:hAnsi="Aptos" w:cs="Arial"/>
          <w:bCs/>
          <w:color w:val="000000"/>
          <w:spacing w:val="-8"/>
          <w:sz w:val="20"/>
          <w:szCs w:val="20"/>
        </w:rPr>
        <w:t xml:space="preserve"> o dotaci</w:t>
      </w:r>
      <w:r w:rsidR="002B205D" w:rsidRPr="002B205D">
        <w:rPr>
          <w:rFonts w:ascii="Aptos" w:hAnsi="Aptos" w:cs="Arial"/>
          <w:bCs/>
          <w:color w:val="000000"/>
          <w:spacing w:val="-8"/>
          <w:sz w:val="20"/>
          <w:szCs w:val="20"/>
        </w:rPr>
        <w:t xml:space="preserve"> sám v žádosti o dotaci. </w:t>
      </w:r>
    </w:p>
    <w:p w14:paraId="73898EFA" w14:textId="121EA554" w:rsidR="00740E0D" w:rsidRPr="0003248C" w:rsidRDefault="002B205D" w:rsidP="002E49EE">
      <w:pPr>
        <w:spacing w:before="91" w:line="360" w:lineRule="auto"/>
        <w:ind w:right="66"/>
        <w:jc w:val="both"/>
        <w:rPr>
          <w:rFonts w:ascii="Aptos" w:hAnsi="Aptos" w:cs="Arial"/>
          <w:bCs/>
          <w:color w:val="000000"/>
          <w:spacing w:val="-8"/>
        </w:rPr>
      </w:pPr>
      <w:r w:rsidRPr="00E11E86">
        <w:rPr>
          <w:rFonts w:ascii="Aptos" w:hAnsi="Aptos" w:cs="Arial"/>
          <w:b/>
          <w:color w:val="000000"/>
          <w:spacing w:val="-8"/>
          <w:sz w:val="20"/>
          <w:szCs w:val="20"/>
        </w:rPr>
        <w:t xml:space="preserve">Podporu je možné poskytnout pouze v případě, že na </w:t>
      </w:r>
      <w:r w:rsidR="002E49EE" w:rsidRPr="00E11E86">
        <w:rPr>
          <w:rFonts w:ascii="Aptos" w:hAnsi="Aptos" w:cs="Arial"/>
          <w:b/>
          <w:color w:val="000000"/>
          <w:spacing w:val="-8"/>
          <w:sz w:val="20"/>
          <w:szCs w:val="20"/>
        </w:rPr>
        <w:t xml:space="preserve">financování </w:t>
      </w:r>
      <w:r w:rsidRPr="00E11E86">
        <w:rPr>
          <w:rFonts w:ascii="Aptos" w:hAnsi="Aptos" w:cs="Arial"/>
          <w:b/>
          <w:color w:val="000000"/>
          <w:spacing w:val="-8"/>
          <w:sz w:val="20"/>
          <w:szCs w:val="20"/>
        </w:rPr>
        <w:t>požadovan</w:t>
      </w:r>
      <w:r w:rsidR="002E49EE" w:rsidRPr="00E11E86">
        <w:rPr>
          <w:rFonts w:ascii="Aptos" w:hAnsi="Aptos" w:cs="Arial"/>
          <w:b/>
          <w:color w:val="000000"/>
          <w:spacing w:val="-8"/>
          <w:sz w:val="20"/>
          <w:szCs w:val="20"/>
        </w:rPr>
        <w:t>ého</w:t>
      </w:r>
      <w:r w:rsidRPr="00E11E86">
        <w:rPr>
          <w:rFonts w:ascii="Aptos" w:hAnsi="Aptos" w:cs="Arial"/>
          <w:b/>
          <w:color w:val="000000"/>
          <w:spacing w:val="-8"/>
          <w:sz w:val="20"/>
          <w:szCs w:val="20"/>
        </w:rPr>
        <w:t xml:space="preserve"> účel</w:t>
      </w:r>
      <w:r w:rsidR="002E49EE" w:rsidRPr="00E11E86">
        <w:rPr>
          <w:rFonts w:ascii="Aptos" w:hAnsi="Aptos" w:cs="Arial"/>
          <w:b/>
          <w:color w:val="000000"/>
          <w:spacing w:val="-8"/>
          <w:sz w:val="20"/>
          <w:szCs w:val="20"/>
        </w:rPr>
        <w:t>u</w:t>
      </w:r>
      <w:r w:rsidRPr="00E11E86">
        <w:rPr>
          <w:rFonts w:ascii="Aptos" w:hAnsi="Aptos" w:cs="Arial"/>
          <w:b/>
          <w:color w:val="000000"/>
          <w:spacing w:val="-8"/>
          <w:sz w:val="20"/>
          <w:szCs w:val="20"/>
        </w:rPr>
        <w:t xml:space="preserve"> není možné žádat o dotaci v řádném dotačním programu Královéhradeckého kraje</w:t>
      </w:r>
      <w:r w:rsidRPr="00E11E86">
        <w:rPr>
          <w:rFonts w:ascii="Aptos" w:hAnsi="Aptos" w:cs="Arial"/>
          <w:bCs/>
          <w:color w:val="000000"/>
          <w:spacing w:val="-8"/>
        </w:rPr>
        <w:t>.</w:t>
      </w:r>
    </w:p>
    <w:p w14:paraId="11302202" w14:textId="028B8A36" w:rsidR="002E49EE" w:rsidRDefault="002E49EE" w:rsidP="002E49EE">
      <w:pPr>
        <w:spacing w:before="91" w:line="360" w:lineRule="auto"/>
        <w:ind w:right="66"/>
        <w:jc w:val="both"/>
        <w:rPr>
          <w:rFonts w:ascii="Aptos" w:hAnsi="Aptos" w:cs="Arial"/>
          <w:b/>
          <w:color w:val="000000"/>
          <w:spacing w:val="-8"/>
          <w:sz w:val="20"/>
          <w:szCs w:val="20"/>
        </w:rPr>
      </w:pPr>
      <w:r w:rsidRPr="002E49EE">
        <w:rPr>
          <w:rFonts w:ascii="Aptos" w:hAnsi="Aptos" w:cs="Arial"/>
          <w:b/>
          <w:color w:val="000000"/>
          <w:spacing w:val="-8"/>
          <w:sz w:val="20"/>
          <w:szCs w:val="20"/>
        </w:rPr>
        <w:t xml:space="preserve">Dotaci na individuální účel lze poskytnout pouze v odůvodněných případech (musí se jednat o projekt, který naplňuje jednoznačný zájem Královéhradeckého kraje, týká se významné prezentace Královéhradeckého kraje nebo má značný význam pro Královéhradecký kraj nebo Českou republiku), pokud orgán Královéhradeckého kraje, příslušný k posouzení dané žádosti o individuální dotaci na základě ustanovení § 59 odst. (2) písm. a) zákona o krajích a základě ustanovení § 36 písm. c) a d) zákona o krajích, nestanoví jinak. </w:t>
      </w:r>
    </w:p>
    <w:p w14:paraId="43D0E22E" w14:textId="77777777" w:rsidR="002E49EE" w:rsidRPr="002B205D" w:rsidRDefault="002E49EE" w:rsidP="002E49EE">
      <w:pPr>
        <w:pStyle w:val="Zkladntext"/>
        <w:spacing w:before="3"/>
        <w:rPr>
          <w:rFonts w:ascii="Aptos" w:hAnsi="Aptos" w:cs="Arial"/>
          <w:b/>
          <w:sz w:val="18"/>
          <w:szCs w:val="18"/>
        </w:rPr>
      </w:pPr>
      <w:r w:rsidRPr="002B205D">
        <w:rPr>
          <w:rFonts w:ascii="Aptos" w:hAnsi="Aptos" w:cs="Arial"/>
          <w:b/>
          <w:noProof/>
          <w:sz w:val="18"/>
          <w:szCs w:val="18"/>
        </w:rPr>
        <w:drawing>
          <wp:anchor distT="0" distB="0" distL="0" distR="0" simplePos="0" relativeHeight="251719680" behindDoc="1" locked="0" layoutInCell="1" allowOverlap="1" wp14:anchorId="3F81E031" wp14:editId="74829DB3">
            <wp:simplePos x="0" y="0"/>
            <wp:positionH relativeFrom="page">
              <wp:posOffset>540384</wp:posOffset>
            </wp:positionH>
            <wp:positionV relativeFrom="paragraph">
              <wp:posOffset>156016</wp:posOffset>
            </wp:positionV>
            <wp:extent cx="314896" cy="309372"/>
            <wp:effectExtent l="0" t="0" r="0" b="0"/>
            <wp:wrapTopAndBottom/>
            <wp:docPr id="78" name="Image 4"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vzor.jpg"/>
                    <pic:cNvPicPr/>
                  </pic:nvPicPr>
                  <pic:blipFill>
                    <a:blip r:embed="rId7" cstate="print"/>
                    <a:stretch>
                      <a:fillRect/>
                    </a:stretch>
                  </pic:blipFill>
                  <pic:spPr>
                    <a:xfrm>
                      <a:off x="0" y="0"/>
                      <a:ext cx="314896" cy="309372"/>
                    </a:xfrm>
                    <a:prstGeom prst="rect">
                      <a:avLst/>
                    </a:prstGeom>
                  </pic:spPr>
                </pic:pic>
              </a:graphicData>
            </a:graphic>
          </wp:anchor>
        </w:drawing>
      </w:r>
      <w:r w:rsidRPr="002B205D">
        <w:rPr>
          <w:rFonts w:ascii="Aptos" w:hAnsi="Aptos" w:cs="Arial"/>
          <w:b/>
          <w:noProof/>
          <w:sz w:val="18"/>
          <w:szCs w:val="18"/>
        </w:rPr>
        <mc:AlternateContent>
          <mc:Choice Requires="wpg">
            <w:drawing>
              <wp:anchor distT="0" distB="0" distL="0" distR="0" simplePos="0" relativeHeight="251720704" behindDoc="1" locked="0" layoutInCell="1" allowOverlap="1" wp14:anchorId="51E8DD6E" wp14:editId="6D83931C">
                <wp:simplePos x="0" y="0"/>
                <wp:positionH relativeFrom="page">
                  <wp:posOffset>949756</wp:posOffset>
                </wp:positionH>
                <wp:positionV relativeFrom="paragraph">
                  <wp:posOffset>210372</wp:posOffset>
                </wp:positionV>
                <wp:extent cx="6238875" cy="197485"/>
                <wp:effectExtent l="0" t="0" r="0" b="0"/>
                <wp:wrapTopAndBottom/>
                <wp:docPr id="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7485"/>
                          <a:chOff x="0" y="0"/>
                          <a:chExt cx="6238875" cy="197485"/>
                        </a:xfrm>
                      </wpg:grpSpPr>
                      <wps:wsp>
                        <wps:cNvPr id="10" name="Graphic 6"/>
                        <wps:cNvSpPr/>
                        <wps:spPr>
                          <a:xfrm>
                            <a:off x="0" y="6172"/>
                            <a:ext cx="6232525" cy="184785"/>
                          </a:xfrm>
                          <a:custGeom>
                            <a:avLst/>
                            <a:gdLst/>
                            <a:ahLst/>
                            <a:cxnLst/>
                            <a:rect l="l" t="t" r="r" b="b"/>
                            <a:pathLst>
                              <a:path w="6232525" h="184785">
                                <a:moveTo>
                                  <a:pt x="6232525" y="0"/>
                                </a:moveTo>
                                <a:lnTo>
                                  <a:pt x="0" y="0"/>
                                </a:lnTo>
                                <a:lnTo>
                                  <a:pt x="0" y="184708"/>
                                </a:lnTo>
                                <a:lnTo>
                                  <a:pt x="6232525" y="184708"/>
                                </a:lnTo>
                                <a:lnTo>
                                  <a:pt x="6232525" y="0"/>
                                </a:lnTo>
                                <a:close/>
                              </a:path>
                            </a:pathLst>
                          </a:custGeom>
                          <a:solidFill>
                            <a:srgbClr val="E7E6E6"/>
                          </a:solidFill>
                        </wps:spPr>
                        <wps:bodyPr wrap="square" lIns="0" tIns="0" rIns="0" bIns="0" rtlCol="0">
                          <a:prstTxWarp prst="textNoShape">
                            <a:avLst/>
                          </a:prstTxWarp>
                          <a:noAutofit/>
                        </wps:bodyPr>
                      </wps:wsp>
                      <wps:wsp>
                        <wps:cNvPr id="11" name="Graphic 7"/>
                        <wps:cNvSpPr/>
                        <wps:spPr>
                          <a:xfrm>
                            <a:off x="0" y="0"/>
                            <a:ext cx="6238875" cy="197485"/>
                          </a:xfrm>
                          <a:custGeom>
                            <a:avLst/>
                            <a:gdLst/>
                            <a:ahLst/>
                            <a:cxnLst/>
                            <a:rect l="l" t="t" r="r" b="b"/>
                            <a:pathLst>
                              <a:path w="6238875" h="197485">
                                <a:moveTo>
                                  <a:pt x="6232525" y="190893"/>
                                </a:moveTo>
                                <a:lnTo>
                                  <a:pt x="0" y="190893"/>
                                </a:lnTo>
                                <a:lnTo>
                                  <a:pt x="0" y="196977"/>
                                </a:lnTo>
                                <a:lnTo>
                                  <a:pt x="6232525" y="196977"/>
                                </a:lnTo>
                                <a:lnTo>
                                  <a:pt x="6232525" y="190893"/>
                                </a:lnTo>
                                <a:close/>
                              </a:path>
                              <a:path w="6238875" h="197485">
                                <a:moveTo>
                                  <a:pt x="6232525" y="0"/>
                                </a:moveTo>
                                <a:lnTo>
                                  <a:pt x="0" y="0"/>
                                </a:lnTo>
                                <a:lnTo>
                                  <a:pt x="0" y="6096"/>
                                </a:lnTo>
                                <a:lnTo>
                                  <a:pt x="6232525" y="6096"/>
                                </a:lnTo>
                                <a:lnTo>
                                  <a:pt x="6232525" y="0"/>
                                </a:lnTo>
                                <a:close/>
                              </a:path>
                              <a:path w="6238875" h="197485">
                                <a:moveTo>
                                  <a:pt x="6238684" y="190893"/>
                                </a:moveTo>
                                <a:lnTo>
                                  <a:pt x="6232601" y="190893"/>
                                </a:lnTo>
                                <a:lnTo>
                                  <a:pt x="6232601" y="196977"/>
                                </a:lnTo>
                                <a:lnTo>
                                  <a:pt x="6238684" y="196977"/>
                                </a:lnTo>
                                <a:lnTo>
                                  <a:pt x="6238684" y="190893"/>
                                </a:lnTo>
                                <a:close/>
                              </a:path>
                              <a:path w="6238875" h="197485">
                                <a:moveTo>
                                  <a:pt x="6238684" y="6172"/>
                                </a:moveTo>
                                <a:lnTo>
                                  <a:pt x="6232601" y="6172"/>
                                </a:lnTo>
                                <a:lnTo>
                                  <a:pt x="6232601" y="190881"/>
                                </a:lnTo>
                                <a:lnTo>
                                  <a:pt x="6238684" y="190881"/>
                                </a:lnTo>
                                <a:lnTo>
                                  <a:pt x="6238684" y="6172"/>
                                </a:lnTo>
                                <a:close/>
                              </a:path>
                              <a:path w="6238875" h="197485">
                                <a:moveTo>
                                  <a:pt x="6238684" y="0"/>
                                </a:moveTo>
                                <a:lnTo>
                                  <a:pt x="6232601" y="0"/>
                                </a:lnTo>
                                <a:lnTo>
                                  <a:pt x="6232601" y="609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12" name="Textbox 8"/>
                        <wps:cNvSpPr txBox="1"/>
                        <wps:spPr>
                          <a:xfrm>
                            <a:off x="0" y="6096"/>
                            <a:ext cx="6233160" cy="184785"/>
                          </a:xfrm>
                          <a:prstGeom prst="rect">
                            <a:avLst/>
                          </a:prstGeom>
                        </wps:spPr>
                        <wps:txbx>
                          <w:txbxContent>
                            <w:p w14:paraId="62C53D90" w14:textId="7AF218EE" w:rsidR="002E49EE" w:rsidRDefault="002E49EE" w:rsidP="002E49EE">
                              <w:pPr>
                                <w:spacing w:before="20"/>
                                <w:ind w:left="28"/>
                                <w:rPr>
                                  <w:rFonts w:ascii="Arial" w:hAnsi="Arial"/>
                                  <w:b/>
                                  <w:i/>
                                </w:rPr>
                              </w:pPr>
                              <w:r w:rsidRPr="002E49EE">
                                <w:rPr>
                                  <w:rFonts w:ascii="Arial" w:hAnsi="Arial"/>
                                  <w:b/>
                                  <w:i/>
                                </w:rPr>
                                <w:t>Lhůt</w:t>
                              </w:r>
                              <w:r>
                                <w:rPr>
                                  <w:rFonts w:ascii="Arial" w:hAnsi="Arial"/>
                                  <w:b/>
                                  <w:i/>
                                </w:rPr>
                                <w:t>y</w:t>
                              </w:r>
                              <w:r w:rsidRPr="002E49EE">
                                <w:rPr>
                                  <w:rFonts w:ascii="Arial" w:hAnsi="Arial"/>
                                  <w:b/>
                                  <w:i/>
                                </w:rPr>
                                <w:t xml:space="preserve"> pro podání žádosti o dotaci:</w:t>
                              </w:r>
                            </w:p>
                          </w:txbxContent>
                        </wps:txbx>
                        <wps:bodyPr wrap="square" lIns="0" tIns="0" rIns="0" bIns="0" rtlCol="0">
                          <a:noAutofit/>
                        </wps:bodyPr>
                      </wps:wsp>
                    </wpg:wgp>
                  </a:graphicData>
                </a:graphic>
              </wp:anchor>
            </w:drawing>
          </mc:Choice>
          <mc:Fallback>
            <w:pict>
              <v:group w14:anchorId="51E8DD6E" id="_x0000_s1030" style="position:absolute;margin-left:74.8pt;margin-top:16.55pt;width:491.25pt;height:15.55pt;z-index:-251595776;mso-wrap-distance-left:0;mso-wrap-distance-right:0;mso-position-horizontal-relative:page" coordsize="62388,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">
                <v:shape id="Graphic 6" o:spid="_x0000_s1031" style="position:absolute;top:61;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" path="m6232525,l,,,184708r6232525,l6232525,xe" fillcolor="#e7e6e6" stroked="f">
                  <v:path arrowok="t"/>
                </v:shape>
                <v:shape id="Graphic 7" o:spid="_x0000_s1032" style="position:absolute;width:62388;height:1974;visibility:visible;mso-wrap-style:square;v-text-anchor:top" coordsize="6238875,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" path="m6232525,190893l,190893r,6084l6232525,196977r,-6084xem6232525,l,,,6096r6232525,l6232525,xem6238684,190893r-6083,l6232601,196977r6083,l6238684,190893xem6238684,6172r-6083,l6232601,190881r6083,l6238684,6172xem6238684,r-6083,l6232601,6096r6083,l6238684,xe" fillcolor="black" stroked="f">
                  <v:path arrowok="t"/>
                </v:shape>
                <v:shape id="Textbox 8" o:spid="_x0000_s1033"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2C53D90" w14:textId="7AF218EE" w:rsidR="002E49EE" w:rsidRDefault="002E49EE" w:rsidP="002E49EE">
                        <w:pPr>
                          <w:spacing w:before="20"/>
                          <w:ind w:left="28"/>
                          <w:rPr>
                            <w:rFonts w:ascii="Arial" w:hAnsi="Arial"/>
                            <w:b/>
                            <w:i/>
                          </w:rPr>
                        </w:pPr>
                        <w:r w:rsidRPr="002E49EE">
                          <w:rPr>
                            <w:rFonts w:ascii="Arial" w:hAnsi="Arial"/>
                            <w:b/>
                            <w:i/>
                          </w:rPr>
                          <w:t>Lhůt</w:t>
                        </w:r>
                        <w:r>
                          <w:rPr>
                            <w:rFonts w:ascii="Arial" w:hAnsi="Arial"/>
                            <w:b/>
                            <w:i/>
                          </w:rPr>
                          <w:t>y</w:t>
                        </w:r>
                        <w:r w:rsidRPr="002E49EE">
                          <w:rPr>
                            <w:rFonts w:ascii="Arial" w:hAnsi="Arial"/>
                            <w:b/>
                            <w:i/>
                          </w:rPr>
                          <w:t xml:space="preserve"> pro podání žádosti o dotaci:</w:t>
                        </w:r>
                      </w:p>
                    </w:txbxContent>
                  </v:textbox>
                </v:shape>
                <w10:wrap type="topAndBottom" anchorx="page"/>
              </v:group>
            </w:pict>
          </mc:Fallback>
        </mc:AlternateContent>
      </w:r>
    </w:p>
    <w:p w14:paraId="20D8955F" w14:textId="6F213436" w:rsidR="002E49EE" w:rsidRDefault="002E49EE" w:rsidP="002E49EE">
      <w:pPr>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 xml:space="preserve">Žádosti o individuální dotaci se podávají v průběhu </w:t>
      </w:r>
      <w:r>
        <w:rPr>
          <w:rFonts w:ascii="Aptos" w:hAnsi="Aptos" w:cs="Arial"/>
          <w:bCs/>
          <w:color w:val="000000"/>
          <w:spacing w:val="-8"/>
          <w:sz w:val="20"/>
          <w:szCs w:val="20"/>
        </w:rPr>
        <w:t xml:space="preserve">celého kalendářního </w:t>
      </w:r>
      <w:r w:rsidRPr="002E49EE">
        <w:rPr>
          <w:rFonts w:ascii="Aptos" w:hAnsi="Aptos" w:cs="Arial"/>
          <w:bCs/>
          <w:color w:val="000000"/>
          <w:spacing w:val="-8"/>
          <w:sz w:val="20"/>
          <w:szCs w:val="20"/>
        </w:rPr>
        <w:t>roku a jsou posuzovány orgán</w:t>
      </w:r>
      <w:r w:rsidR="00166BB8">
        <w:rPr>
          <w:rFonts w:ascii="Aptos" w:hAnsi="Aptos" w:cs="Arial"/>
          <w:bCs/>
          <w:color w:val="000000"/>
          <w:spacing w:val="-8"/>
          <w:sz w:val="20"/>
          <w:szCs w:val="20"/>
        </w:rPr>
        <w:t>y</w:t>
      </w:r>
      <w:r w:rsidRPr="002E49EE">
        <w:rPr>
          <w:rFonts w:ascii="Aptos" w:hAnsi="Aptos" w:cs="Arial"/>
          <w:bCs/>
          <w:color w:val="000000"/>
          <w:spacing w:val="-8"/>
          <w:sz w:val="20"/>
          <w:szCs w:val="20"/>
        </w:rPr>
        <w:t xml:space="preserve"> K</w:t>
      </w:r>
      <w:r>
        <w:rPr>
          <w:rFonts w:ascii="Aptos" w:hAnsi="Aptos" w:cs="Arial"/>
          <w:bCs/>
          <w:color w:val="000000"/>
          <w:spacing w:val="-8"/>
          <w:sz w:val="20"/>
          <w:szCs w:val="20"/>
        </w:rPr>
        <w:t>rálovéhradeckého k</w:t>
      </w:r>
      <w:r w:rsidRPr="002E49EE">
        <w:rPr>
          <w:rFonts w:ascii="Aptos" w:hAnsi="Aptos" w:cs="Arial"/>
          <w:bCs/>
          <w:color w:val="000000"/>
          <w:spacing w:val="-8"/>
          <w:sz w:val="20"/>
          <w:szCs w:val="20"/>
        </w:rPr>
        <w:t xml:space="preserve">raje na základě ustanovení § 59 odst. (2) písm. a) zákona o krajích a základě ustanovení § 36 písm. c) a d) zákona o krajích v návaznosti na termíny jeho jednání/zasedání. </w:t>
      </w:r>
    </w:p>
    <w:p w14:paraId="62DE3059" w14:textId="64B24A8B" w:rsidR="002E49EE" w:rsidRPr="002E49EE" w:rsidRDefault="002E49EE" w:rsidP="002E49EE">
      <w:pPr>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Pro žádosti o poskytnutí dotac</w:t>
      </w:r>
      <w:r w:rsidR="00C16B4B">
        <w:rPr>
          <w:rFonts w:ascii="Aptos" w:hAnsi="Aptos" w:cs="Arial"/>
          <w:bCs/>
          <w:color w:val="000000"/>
          <w:spacing w:val="-8"/>
          <w:sz w:val="20"/>
          <w:szCs w:val="20"/>
        </w:rPr>
        <w:t>e</w:t>
      </w:r>
      <w:r w:rsidRPr="002E49EE">
        <w:rPr>
          <w:rFonts w:ascii="Aptos" w:hAnsi="Aptos" w:cs="Arial"/>
          <w:bCs/>
          <w:color w:val="000000"/>
          <w:spacing w:val="-8"/>
          <w:sz w:val="20"/>
          <w:szCs w:val="20"/>
        </w:rPr>
        <w:t xml:space="preserve"> na individuální účel vyšší než </w:t>
      </w:r>
      <w:r>
        <w:rPr>
          <w:rFonts w:ascii="Aptos" w:hAnsi="Aptos" w:cs="Arial"/>
          <w:bCs/>
          <w:color w:val="000000"/>
          <w:spacing w:val="-8"/>
          <w:sz w:val="20"/>
          <w:szCs w:val="20"/>
        </w:rPr>
        <w:t>1.000.000</w:t>
      </w:r>
      <w:r w:rsidRPr="002E49EE">
        <w:rPr>
          <w:rFonts w:ascii="Aptos" w:hAnsi="Aptos" w:cs="Arial"/>
          <w:bCs/>
          <w:color w:val="000000"/>
          <w:spacing w:val="-8"/>
          <w:sz w:val="20"/>
          <w:szCs w:val="20"/>
        </w:rPr>
        <w:t xml:space="preserve"> Kč platí pro rok 202</w:t>
      </w:r>
      <w:r>
        <w:rPr>
          <w:rFonts w:ascii="Aptos" w:hAnsi="Aptos" w:cs="Arial"/>
          <w:bCs/>
          <w:color w:val="000000"/>
          <w:spacing w:val="-8"/>
          <w:sz w:val="20"/>
          <w:szCs w:val="20"/>
        </w:rPr>
        <w:t>6</w:t>
      </w:r>
      <w:r w:rsidRPr="002E49EE">
        <w:rPr>
          <w:rFonts w:ascii="Aptos" w:hAnsi="Aptos" w:cs="Arial"/>
          <w:bCs/>
          <w:color w:val="000000"/>
          <w:spacing w:val="-8"/>
          <w:sz w:val="20"/>
          <w:szCs w:val="20"/>
        </w:rPr>
        <w:t xml:space="preserve"> následující termíny:</w:t>
      </w:r>
    </w:p>
    <w:tbl>
      <w:tblPr>
        <w:tblStyle w:val="Mkatabulky"/>
        <w:tblW w:w="7508" w:type="dxa"/>
        <w:tblLook w:val="04A0" w:firstRow="1" w:lastRow="0" w:firstColumn="1" w:lastColumn="0" w:noHBand="0" w:noVBand="1"/>
      </w:tblPr>
      <w:tblGrid>
        <w:gridCol w:w="2830"/>
        <w:gridCol w:w="4678"/>
      </w:tblGrid>
      <w:tr w:rsidR="002E49EE" w:rsidRPr="002E49EE" w14:paraId="60D0EAC3" w14:textId="77777777" w:rsidTr="00C16B4B">
        <w:trPr>
          <w:trHeight w:val="322"/>
        </w:trPr>
        <w:tc>
          <w:tcPr>
            <w:tcW w:w="2830" w:type="dxa"/>
            <w:shd w:val="clear" w:color="auto" w:fill="DAEEF3" w:themeFill="accent5" w:themeFillTint="33"/>
          </w:tcPr>
          <w:p w14:paraId="00F1B7ED" w14:textId="77777777" w:rsidR="002E49EE" w:rsidRPr="002E49EE" w:rsidRDefault="002E49EE" w:rsidP="00621829">
            <w:pPr>
              <w:jc w:val="both"/>
              <w:rPr>
                <w:rFonts w:ascii="Aptos" w:hAnsi="Aptos"/>
                <w:b/>
                <w:sz w:val="20"/>
                <w:szCs w:val="18"/>
              </w:rPr>
            </w:pPr>
            <w:r w:rsidRPr="002E49EE">
              <w:rPr>
                <w:rFonts w:ascii="Aptos" w:hAnsi="Aptos"/>
                <w:b/>
                <w:sz w:val="20"/>
                <w:szCs w:val="18"/>
              </w:rPr>
              <w:t>Žádosti předložené v období</w:t>
            </w:r>
          </w:p>
        </w:tc>
        <w:tc>
          <w:tcPr>
            <w:tcW w:w="4678" w:type="dxa"/>
            <w:shd w:val="clear" w:color="auto" w:fill="DAEEF3" w:themeFill="accent5" w:themeFillTint="33"/>
          </w:tcPr>
          <w:p w14:paraId="5429C0A9" w14:textId="17DFD4DB" w:rsidR="002E49EE" w:rsidRPr="002E49EE" w:rsidRDefault="002E49EE" w:rsidP="00621829">
            <w:pPr>
              <w:jc w:val="both"/>
              <w:rPr>
                <w:rFonts w:ascii="Aptos" w:hAnsi="Aptos"/>
                <w:b/>
                <w:sz w:val="20"/>
                <w:szCs w:val="18"/>
              </w:rPr>
            </w:pPr>
            <w:r w:rsidRPr="002E49EE">
              <w:rPr>
                <w:rFonts w:ascii="Aptos" w:hAnsi="Aptos"/>
                <w:b/>
                <w:sz w:val="20"/>
                <w:szCs w:val="18"/>
              </w:rPr>
              <w:t xml:space="preserve">Projedná Zastupitelstvo </w:t>
            </w:r>
            <w:r>
              <w:rPr>
                <w:rFonts w:ascii="Aptos" w:hAnsi="Aptos"/>
                <w:b/>
                <w:sz w:val="20"/>
                <w:szCs w:val="18"/>
              </w:rPr>
              <w:t>Královéhradeckého kraje</w:t>
            </w:r>
          </w:p>
        </w:tc>
      </w:tr>
      <w:tr w:rsidR="002E49EE" w:rsidRPr="002E49EE" w14:paraId="474BB05A" w14:textId="77777777" w:rsidTr="00C16B4B">
        <w:trPr>
          <w:trHeight w:val="372"/>
        </w:trPr>
        <w:tc>
          <w:tcPr>
            <w:tcW w:w="2830" w:type="dxa"/>
          </w:tcPr>
          <w:p w14:paraId="49CB1833" w14:textId="4564312C"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01.</w:t>
            </w:r>
            <w:r>
              <w:rPr>
                <w:rFonts w:ascii="Aptos" w:hAnsi="Aptos" w:cs="Arial"/>
                <w:bCs/>
                <w:color w:val="000000"/>
                <w:spacing w:val="-8"/>
                <w:sz w:val="20"/>
                <w:szCs w:val="20"/>
              </w:rPr>
              <w:t>11</w:t>
            </w:r>
            <w:r w:rsidRPr="002E49EE">
              <w:rPr>
                <w:rFonts w:ascii="Aptos" w:hAnsi="Aptos" w:cs="Arial"/>
                <w:bCs/>
                <w:color w:val="000000"/>
                <w:spacing w:val="-8"/>
                <w:sz w:val="20"/>
                <w:szCs w:val="20"/>
              </w:rPr>
              <w:t>.2025</w:t>
            </w:r>
            <w:r>
              <w:rPr>
                <w:rFonts w:ascii="Aptos" w:hAnsi="Aptos" w:cs="Arial"/>
                <w:bCs/>
                <w:color w:val="000000"/>
                <w:spacing w:val="-8"/>
                <w:sz w:val="20"/>
                <w:szCs w:val="20"/>
              </w:rPr>
              <w:t xml:space="preserve"> – 31.01.2026</w:t>
            </w:r>
          </w:p>
        </w:tc>
        <w:tc>
          <w:tcPr>
            <w:tcW w:w="4678" w:type="dxa"/>
          </w:tcPr>
          <w:p w14:paraId="0F6C42CF" w14:textId="6C22D20E"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30.03.2026</w:t>
            </w:r>
          </w:p>
        </w:tc>
      </w:tr>
      <w:tr w:rsidR="002E49EE" w:rsidRPr="002E49EE" w14:paraId="58982AB1" w14:textId="77777777" w:rsidTr="00C16B4B">
        <w:trPr>
          <w:trHeight w:val="372"/>
        </w:trPr>
        <w:tc>
          <w:tcPr>
            <w:tcW w:w="2830" w:type="dxa"/>
          </w:tcPr>
          <w:p w14:paraId="3DB94C87" w14:textId="451E865D"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0</w:t>
            </w:r>
            <w:r>
              <w:rPr>
                <w:rFonts w:ascii="Aptos" w:hAnsi="Aptos" w:cs="Arial"/>
                <w:bCs/>
                <w:color w:val="000000"/>
                <w:spacing w:val="-8"/>
                <w:sz w:val="20"/>
                <w:szCs w:val="20"/>
              </w:rPr>
              <w:t xml:space="preserve">1.02.2026 - 30.04.2026 </w:t>
            </w:r>
          </w:p>
        </w:tc>
        <w:tc>
          <w:tcPr>
            <w:tcW w:w="4678" w:type="dxa"/>
          </w:tcPr>
          <w:p w14:paraId="08B9BD19" w14:textId="7B3C0905"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C16B4B">
              <w:rPr>
                <w:rFonts w:ascii="Aptos" w:hAnsi="Aptos" w:cs="Arial"/>
                <w:bCs/>
                <w:color w:val="000000"/>
                <w:spacing w:val="-8"/>
                <w:sz w:val="20"/>
                <w:szCs w:val="20"/>
              </w:rPr>
              <w:t>22.06.2026</w:t>
            </w:r>
          </w:p>
        </w:tc>
      </w:tr>
      <w:tr w:rsidR="002E49EE" w:rsidRPr="002E49EE" w14:paraId="6BC1C659" w14:textId="77777777" w:rsidTr="00C16B4B">
        <w:trPr>
          <w:trHeight w:val="352"/>
        </w:trPr>
        <w:tc>
          <w:tcPr>
            <w:tcW w:w="2830" w:type="dxa"/>
          </w:tcPr>
          <w:p w14:paraId="60AAB47F" w14:textId="7DA67179"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Pr>
                <w:rFonts w:ascii="Aptos" w:hAnsi="Aptos" w:cs="Arial"/>
                <w:bCs/>
                <w:color w:val="000000"/>
                <w:spacing w:val="-8"/>
                <w:sz w:val="20"/>
                <w:szCs w:val="20"/>
              </w:rPr>
              <w:t>0</w:t>
            </w:r>
            <w:r w:rsidRPr="002E49EE">
              <w:rPr>
                <w:rFonts w:ascii="Aptos" w:hAnsi="Aptos" w:cs="Arial"/>
                <w:bCs/>
                <w:color w:val="000000"/>
                <w:spacing w:val="-8"/>
                <w:sz w:val="20"/>
                <w:szCs w:val="20"/>
              </w:rPr>
              <w:t>1.</w:t>
            </w:r>
            <w:r>
              <w:rPr>
                <w:rFonts w:ascii="Aptos" w:hAnsi="Aptos" w:cs="Arial"/>
                <w:bCs/>
                <w:color w:val="000000"/>
                <w:spacing w:val="-8"/>
                <w:sz w:val="20"/>
                <w:szCs w:val="20"/>
              </w:rPr>
              <w:t>0</w:t>
            </w:r>
            <w:r w:rsidRPr="002E49EE">
              <w:rPr>
                <w:rFonts w:ascii="Aptos" w:hAnsi="Aptos" w:cs="Arial"/>
                <w:bCs/>
                <w:color w:val="000000"/>
                <w:spacing w:val="-8"/>
                <w:sz w:val="20"/>
                <w:szCs w:val="20"/>
              </w:rPr>
              <w:t>5.202</w:t>
            </w:r>
            <w:r>
              <w:rPr>
                <w:rFonts w:ascii="Aptos" w:hAnsi="Aptos" w:cs="Arial"/>
                <w:bCs/>
                <w:color w:val="000000"/>
                <w:spacing w:val="-8"/>
                <w:sz w:val="20"/>
                <w:szCs w:val="20"/>
              </w:rPr>
              <w:t>6</w:t>
            </w:r>
            <w:r w:rsidRPr="002E49EE">
              <w:rPr>
                <w:rFonts w:ascii="Aptos" w:hAnsi="Aptos" w:cs="Arial"/>
                <w:bCs/>
                <w:color w:val="000000"/>
                <w:spacing w:val="-8"/>
                <w:sz w:val="20"/>
                <w:szCs w:val="20"/>
              </w:rPr>
              <w:t xml:space="preserve"> – 31.</w:t>
            </w:r>
            <w:r w:rsidR="00C16B4B">
              <w:rPr>
                <w:rFonts w:ascii="Aptos" w:hAnsi="Aptos" w:cs="Arial"/>
                <w:bCs/>
                <w:color w:val="000000"/>
                <w:spacing w:val="-8"/>
                <w:sz w:val="20"/>
                <w:szCs w:val="20"/>
              </w:rPr>
              <w:t>0</w:t>
            </w:r>
            <w:r w:rsidRPr="002E49EE">
              <w:rPr>
                <w:rFonts w:ascii="Aptos" w:hAnsi="Aptos" w:cs="Arial"/>
                <w:bCs/>
                <w:color w:val="000000"/>
                <w:spacing w:val="-8"/>
                <w:sz w:val="20"/>
                <w:szCs w:val="20"/>
              </w:rPr>
              <w:t>7.202</w:t>
            </w:r>
            <w:r>
              <w:rPr>
                <w:rFonts w:ascii="Aptos" w:hAnsi="Aptos" w:cs="Arial"/>
                <w:bCs/>
                <w:color w:val="000000"/>
                <w:spacing w:val="-8"/>
                <w:sz w:val="20"/>
                <w:szCs w:val="20"/>
              </w:rPr>
              <w:t>6</w:t>
            </w:r>
          </w:p>
        </w:tc>
        <w:tc>
          <w:tcPr>
            <w:tcW w:w="4678" w:type="dxa"/>
          </w:tcPr>
          <w:p w14:paraId="0FDB5112" w14:textId="7BE916C4"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C16B4B">
              <w:rPr>
                <w:rFonts w:ascii="Aptos" w:hAnsi="Aptos" w:cs="Arial"/>
                <w:bCs/>
                <w:color w:val="000000"/>
                <w:spacing w:val="-8"/>
                <w:sz w:val="20"/>
                <w:szCs w:val="20"/>
              </w:rPr>
              <w:t>14.09.2026</w:t>
            </w:r>
          </w:p>
        </w:tc>
      </w:tr>
      <w:tr w:rsidR="002E49EE" w:rsidRPr="002E49EE" w14:paraId="4CBF6848" w14:textId="77777777" w:rsidTr="00C16B4B">
        <w:trPr>
          <w:trHeight w:val="352"/>
        </w:trPr>
        <w:tc>
          <w:tcPr>
            <w:tcW w:w="2830" w:type="dxa"/>
          </w:tcPr>
          <w:p w14:paraId="03E347FC" w14:textId="36D1049B" w:rsidR="002E49EE" w:rsidRPr="002E49EE" w:rsidRDefault="00C16B4B" w:rsidP="002E49EE">
            <w:pPr>
              <w:widowControl w:val="0"/>
              <w:autoSpaceDE w:val="0"/>
              <w:autoSpaceDN w:val="0"/>
              <w:spacing w:before="91" w:line="360" w:lineRule="auto"/>
              <w:ind w:right="66"/>
              <w:jc w:val="both"/>
              <w:rPr>
                <w:rFonts w:ascii="Aptos" w:hAnsi="Aptos" w:cs="Arial"/>
                <w:bCs/>
                <w:color w:val="000000"/>
                <w:spacing w:val="-8"/>
                <w:sz w:val="20"/>
                <w:szCs w:val="20"/>
              </w:rPr>
            </w:pPr>
            <w:r>
              <w:rPr>
                <w:rFonts w:ascii="Aptos" w:hAnsi="Aptos" w:cs="Arial"/>
                <w:bCs/>
                <w:color w:val="000000"/>
                <w:spacing w:val="-8"/>
                <w:sz w:val="20"/>
                <w:szCs w:val="20"/>
              </w:rPr>
              <w:t>0</w:t>
            </w:r>
            <w:r w:rsidR="002E49EE" w:rsidRPr="002E49EE">
              <w:rPr>
                <w:rFonts w:ascii="Aptos" w:hAnsi="Aptos" w:cs="Arial"/>
                <w:bCs/>
                <w:color w:val="000000"/>
                <w:spacing w:val="-8"/>
                <w:sz w:val="20"/>
                <w:szCs w:val="20"/>
              </w:rPr>
              <w:t>1.</w:t>
            </w:r>
            <w:r>
              <w:rPr>
                <w:rFonts w:ascii="Aptos" w:hAnsi="Aptos" w:cs="Arial"/>
                <w:bCs/>
                <w:color w:val="000000"/>
                <w:spacing w:val="-8"/>
                <w:sz w:val="20"/>
                <w:szCs w:val="20"/>
              </w:rPr>
              <w:t>0</w:t>
            </w:r>
            <w:r w:rsidR="002E49EE" w:rsidRPr="002E49EE">
              <w:rPr>
                <w:rFonts w:ascii="Aptos" w:hAnsi="Aptos" w:cs="Arial"/>
                <w:bCs/>
                <w:color w:val="000000"/>
                <w:spacing w:val="-8"/>
                <w:sz w:val="20"/>
                <w:szCs w:val="20"/>
              </w:rPr>
              <w:t>8.202</w:t>
            </w:r>
            <w:r>
              <w:rPr>
                <w:rFonts w:ascii="Aptos" w:hAnsi="Aptos" w:cs="Arial"/>
                <w:bCs/>
                <w:color w:val="000000"/>
                <w:spacing w:val="-8"/>
                <w:sz w:val="20"/>
                <w:szCs w:val="20"/>
              </w:rPr>
              <w:t>6</w:t>
            </w:r>
            <w:r w:rsidR="002E49EE" w:rsidRPr="002E49EE">
              <w:rPr>
                <w:rFonts w:ascii="Aptos" w:hAnsi="Aptos" w:cs="Arial"/>
                <w:bCs/>
                <w:color w:val="000000"/>
                <w:spacing w:val="-8"/>
                <w:sz w:val="20"/>
                <w:szCs w:val="20"/>
              </w:rPr>
              <w:t xml:space="preserve"> – 31.10.202</w:t>
            </w:r>
            <w:r>
              <w:rPr>
                <w:rFonts w:ascii="Aptos" w:hAnsi="Aptos" w:cs="Arial"/>
                <w:bCs/>
                <w:color w:val="000000"/>
                <w:spacing w:val="-8"/>
                <w:sz w:val="20"/>
                <w:szCs w:val="20"/>
              </w:rPr>
              <w:t>6</w:t>
            </w:r>
          </w:p>
        </w:tc>
        <w:tc>
          <w:tcPr>
            <w:tcW w:w="4678" w:type="dxa"/>
          </w:tcPr>
          <w:p w14:paraId="414D4791" w14:textId="41A44160" w:rsidR="002E49EE" w:rsidRPr="00C16B4B" w:rsidRDefault="00C16B4B" w:rsidP="00C16B4B">
            <w:pPr>
              <w:widowControl w:val="0"/>
              <w:autoSpaceDE w:val="0"/>
              <w:autoSpaceDN w:val="0"/>
              <w:spacing w:before="91" w:line="360" w:lineRule="auto"/>
              <w:ind w:right="66"/>
              <w:jc w:val="both"/>
              <w:rPr>
                <w:rFonts w:ascii="Aptos" w:hAnsi="Aptos" w:cs="Arial"/>
                <w:bCs/>
                <w:color w:val="000000"/>
                <w:spacing w:val="-8"/>
                <w:sz w:val="20"/>
                <w:szCs w:val="20"/>
              </w:rPr>
            </w:pPr>
            <w:r w:rsidRPr="00C16B4B">
              <w:rPr>
                <w:rFonts w:ascii="Aptos" w:hAnsi="Aptos" w:cs="Arial"/>
                <w:bCs/>
                <w:color w:val="000000"/>
                <w:spacing w:val="-8"/>
                <w:sz w:val="20"/>
                <w:szCs w:val="20"/>
              </w:rPr>
              <w:t>07.12.2026</w:t>
            </w:r>
          </w:p>
        </w:tc>
      </w:tr>
      <w:tr w:rsidR="002E49EE" w:rsidRPr="002E49EE" w14:paraId="4435E0E7" w14:textId="77777777" w:rsidTr="00C16B4B">
        <w:trPr>
          <w:trHeight w:val="352"/>
        </w:trPr>
        <w:tc>
          <w:tcPr>
            <w:tcW w:w="2830" w:type="dxa"/>
          </w:tcPr>
          <w:p w14:paraId="66106D7E" w14:textId="1FED0BB0"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 xml:space="preserve">od </w:t>
            </w:r>
            <w:r w:rsidR="00C16B4B">
              <w:rPr>
                <w:rFonts w:ascii="Aptos" w:hAnsi="Aptos" w:cs="Arial"/>
                <w:bCs/>
                <w:color w:val="000000"/>
                <w:spacing w:val="-8"/>
                <w:sz w:val="20"/>
                <w:szCs w:val="20"/>
              </w:rPr>
              <w:t>0</w:t>
            </w:r>
            <w:r w:rsidRPr="002E49EE">
              <w:rPr>
                <w:rFonts w:ascii="Aptos" w:hAnsi="Aptos" w:cs="Arial"/>
                <w:bCs/>
                <w:color w:val="000000"/>
                <w:spacing w:val="-8"/>
                <w:sz w:val="20"/>
                <w:szCs w:val="20"/>
              </w:rPr>
              <w:t>1.11.202</w:t>
            </w:r>
            <w:r w:rsidR="00C16B4B">
              <w:rPr>
                <w:rFonts w:ascii="Aptos" w:hAnsi="Aptos" w:cs="Arial"/>
                <w:bCs/>
                <w:color w:val="000000"/>
                <w:spacing w:val="-8"/>
                <w:sz w:val="20"/>
                <w:szCs w:val="20"/>
              </w:rPr>
              <w:t>6</w:t>
            </w:r>
          </w:p>
        </w:tc>
        <w:tc>
          <w:tcPr>
            <w:tcW w:w="4678" w:type="dxa"/>
          </w:tcPr>
          <w:p w14:paraId="1F4564B9" w14:textId="0E4BA7F0" w:rsidR="002E49EE" w:rsidRPr="002E49EE" w:rsidRDefault="002E49EE" w:rsidP="002E49EE">
            <w:pPr>
              <w:widowControl w:val="0"/>
              <w:autoSpaceDE w:val="0"/>
              <w:autoSpaceDN w:val="0"/>
              <w:spacing w:before="91" w:line="360" w:lineRule="auto"/>
              <w:ind w:right="66"/>
              <w:jc w:val="both"/>
              <w:rPr>
                <w:rFonts w:ascii="Aptos" w:hAnsi="Aptos" w:cs="Arial"/>
                <w:bCs/>
                <w:color w:val="000000"/>
                <w:spacing w:val="-8"/>
                <w:sz w:val="20"/>
                <w:szCs w:val="20"/>
              </w:rPr>
            </w:pPr>
            <w:r w:rsidRPr="002E49EE">
              <w:rPr>
                <w:rFonts w:ascii="Aptos" w:hAnsi="Aptos" w:cs="Arial"/>
                <w:bCs/>
                <w:color w:val="000000"/>
                <w:spacing w:val="-8"/>
                <w:sz w:val="20"/>
                <w:szCs w:val="20"/>
              </w:rPr>
              <w:t>březen 202</w:t>
            </w:r>
            <w:r w:rsidR="00C16B4B">
              <w:rPr>
                <w:rFonts w:ascii="Aptos" w:hAnsi="Aptos" w:cs="Arial"/>
                <w:bCs/>
                <w:color w:val="000000"/>
                <w:spacing w:val="-8"/>
                <w:sz w:val="20"/>
                <w:szCs w:val="20"/>
              </w:rPr>
              <w:t>7</w:t>
            </w:r>
          </w:p>
        </w:tc>
      </w:tr>
    </w:tbl>
    <w:p w14:paraId="6FD7970E" w14:textId="67EDD449" w:rsidR="00C16B4B" w:rsidRPr="00C16B4B" w:rsidRDefault="00C16B4B" w:rsidP="002E49EE">
      <w:pPr>
        <w:spacing w:before="91" w:line="360" w:lineRule="auto"/>
        <w:ind w:right="66"/>
        <w:jc w:val="both"/>
        <w:rPr>
          <w:rFonts w:ascii="Aptos" w:hAnsi="Aptos" w:cs="Arial"/>
          <w:bCs/>
          <w:color w:val="000000"/>
          <w:spacing w:val="-8"/>
          <w:sz w:val="20"/>
          <w:szCs w:val="20"/>
        </w:rPr>
      </w:pPr>
      <w:r w:rsidRPr="00C16B4B">
        <w:rPr>
          <w:rFonts w:ascii="Aptos" w:hAnsi="Aptos" w:cs="Arial"/>
          <w:bCs/>
          <w:color w:val="000000"/>
          <w:spacing w:val="-8"/>
          <w:sz w:val="20"/>
          <w:szCs w:val="20"/>
        </w:rPr>
        <w:t>Informace o termínech projednání žádostí o poskytnutí dotace na individuální účel nižší než 1.000.000 Kč podají příslušné administrátorky</w:t>
      </w:r>
      <w:r w:rsidR="00175451">
        <w:rPr>
          <w:rFonts w:ascii="Aptos" w:hAnsi="Aptos" w:cs="Arial"/>
          <w:bCs/>
          <w:color w:val="000000"/>
          <w:spacing w:val="-8"/>
          <w:sz w:val="20"/>
          <w:szCs w:val="20"/>
        </w:rPr>
        <w:t xml:space="preserve"> (kontakty jsou uvedeny na konci tohoto dokumentu)</w:t>
      </w:r>
      <w:r w:rsidRPr="00C16B4B">
        <w:rPr>
          <w:rFonts w:ascii="Aptos" w:hAnsi="Aptos" w:cs="Arial"/>
          <w:bCs/>
          <w:color w:val="000000"/>
          <w:spacing w:val="-8"/>
          <w:sz w:val="20"/>
          <w:szCs w:val="20"/>
        </w:rPr>
        <w:t>.</w:t>
      </w:r>
    </w:p>
    <w:p w14:paraId="004ED6DC" w14:textId="77777777" w:rsidR="00E875F7" w:rsidRPr="002B205D" w:rsidRDefault="00EE0949">
      <w:pPr>
        <w:pStyle w:val="Zkladntext"/>
        <w:spacing w:before="4"/>
        <w:rPr>
          <w:rFonts w:ascii="Aptos" w:hAnsi="Aptos" w:cs="Arial"/>
          <w:sz w:val="18"/>
          <w:szCs w:val="18"/>
        </w:rPr>
      </w:pPr>
      <w:r w:rsidRPr="002B205D">
        <w:rPr>
          <w:rFonts w:ascii="Aptos" w:hAnsi="Aptos" w:cs="Arial"/>
          <w:noProof/>
          <w:sz w:val="18"/>
          <w:szCs w:val="18"/>
        </w:rPr>
        <w:drawing>
          <wp:anchor distT="0" distB="0" distL="0" distR="0" simplePos="0" relativeHeight="251639808" behindDoc="1" locked="0" layoutInCell="1" allowOverlap="1" wp14:anchorId="04AF8693" wp14:editId="5CCA63C8">
            <wp:simplePos x="0" y="0"/>
            <wp:positionH relativeFrom="page">
              <wp:posOffset>531494</wp:posOffset>
            </wp:positionH>
            <wp:positionV relativeFrom="paragraph">
              <wp:posOffset>98183</wp:posOffset>
            </wp:positionV>
            <wp:extent cx="314896" cy="309372"/>
            <wp:effectExtent l="0" t="0" r="0" b="0"/>
            <wp:wrapTopAndBottom/>
            <wp:docPr id="18" name="Image 1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vzor.jpg"/>
                    <pic:cNvPicPr/>
                  </pic:nvPicPr>
                  <pic:blipFill>
                    <a:blip r:embed="rId7" cstate="print"/>
                    <a:stretch>
                      <a:fillRect/>
                    </a:stretch>
                  </pic:blipFill>
                  <pic:spPr>
                    <a:xfrm>
                      <a:off x="0" y="0"/>
                      <a:ext cx="314896" cy="30937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643904" behindDoc="1" locked="0" layoutInCell="1" allowOverlap="1" wp14:anchorId="5B62DA34" wp14:editId="7A59E1F7">
                <wp:simplePos x="0" y="0"/>
                <wp:positionH relativeFrom="page">
                  <wp:posOffset>940612</wp:posOffset>
                </wp:positionH>
                <wp:positionV relativeFrom="paragraph">
                  <wp:posOffset>177177</wp:posOffset>
                </wp:positionV>
                <wp:extent cx="6246495" cy="196850"/>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6495" cy="196850"/>
                          <a:chOff x="0" y="0"/>
                          <a:chExt cx="6246495" cy="196850"/>
                        </a:xfrm>
                      </wpg:grpSpPr>
                      <wps:wsp>
                        <wps:cNvPr id="20" name="Graphic 20"/>
                        <wps:cNvSpPr/>
                        <wps:spPr>
                          <a:xfrm>
                            <a:off x="0" y="6096"/>
                            <a:ext cx="6240145" cy="184785"/>
                          </a:xfrm>
                          <a:custGeom>
                            <a:avLst/>
                            <a:gdLst/>
                            <a:ahLst/>
                            <a:cxnLst/>
                            <a:rect l="l" t="t" r="r" b="b"/>
                            <a:pathLst>
                              <a:path w="6240145" h="184785">
                                <a:moveTo>
                                  <a:pt x="6240145" y="0"/>
                                </a:moveTo>
                                <a:lnTo>
                                  <a:pt x="0" y="0"/>
                                </a:lnTo>
                                <a:lnTo>
                                  <a:pt x="0" y="184403"/>
                                </a:lnTo>
                                <a:lnTo>
                                  <a:pt x="6240145" y="184403"/>
                                </a:lnTo>
                                <a:lnTo>
                                  <a:pt x="6240145" y="0"/>
                                </a:lnTo>
                                <a:close/>
                              </a:path>
                            </a:pathLst>
                          </a:custGeom>
                          <a:solidFill>
                            <a:srgbClr val="E7E6E6"/>
                          </a:solidFill>
                        </wps:spPr>
                        <wps:bodyPr wrap="square" lIns="0" tIns="0" rIns="0" bIns="0" rtlCol="0">
                          <a:prstTxWarp prst="textNoShape">
                            <a:avLst/>
                          </a:prstTxWarp>
                          <a:noAutofit/>
                        </wps:bodyPr>
                      </wps:wsp>
                      <wps:wsp>
                        <wps:cNvPr id="21" name="Graphic 21"/>
                        <wps:cNvSpPr/>
                        <wps:spPr>
                          <a:xfrm>
                            <a:off x="0" y="0"/>
                            <a:ext cx="6246495" cy="196850"/>
                          </a:xfrm>
                          <a:custGeom>
                            <a:avLst/>
                            <a:gdLst/>
                            <a:ahLst/>
                            <a:cxnLst/>
                            <a:rect l="l" t="t" r="r" b="b"/>
                            <a:pathLst>
                              <a:path w="6246495" h="196850">
                                <a:moveTo>
                                  <a:pt x="6240145" y="190500"/>
                                </a:moveTo>
                                <a:lnTo>
                                  <a:pt x="0" y="190500"/>
                                </a:lnTo>
                                <a:lnTo>
                                  <a:pt x="0" y="196596"/>
                                </a:lnTo>
                                <a:lnTo>
                                  <a:pt x="6240145" y="196596"/>
                                </a:lnTo>
                                <a:lnTo>
                                  <a:pt x="6240145" y="190500"/>
                                </a:lnTo>
                                <a:close/>
                              </a:path>
                              <a:path w="6246495" h="196850">
                                <a:moveTo>
                                  <a:pt x="6240145" y="0"/>
                                </a:moveTo>
                                <a:lnTo>
                                  <a:pt x="0" y="0"/>
                                </a:lnTo>
                                <a:lnTo>
                                  <a:pt x="0" y="6096"/>
                                </a:lnTo>
                                <a:lnTo>
                                  <a:pt x="6240145" y="6096"/>
                                </a:lnTo>
                                <a:lnTo>
                                  <a:pt x="6240145" y="0"/>
                                </a:lnTo>
                                <a:close/>
                              </a:path>
                              <a:path w="6246495" h="196850">
                                <a:moveTo>
                                  <a:pt x="6246304" y="0"/>
                                </a:moveTo>
                                <a:lnTo>
                                  <a:pt x="6240221" y="0"/>
                                </a:lnTo>
                                <a:lnTo>
                                  <a:pt x="6240221" y="6096"/>
                                </a:lnTo>
                                <a:lnTo>
                                  <a:pt x="6240221" y="190500"/>
                                </a:lnTo>
                                <a:lnTo>
                                  <a:pt x="6240221" y="196596"/>
                                </a:lnTo>
                                <a:lnTo>
                                  <a:pt x="6246304" y="196596"/>
                                </a:lnTo>
                                <a:lnTo>
                                  <a:pt x="6246304" y="190500"/>
                                </a:lnTo>
                                <a:lnTo>
                                  <a:pt x="6246304" y="6096"/>
                                </a:lnTo>
                                <a:lnTo>
                                  <a:pt x="6246304" y="0"/>
                                </a:lnTo>
                                <a:close/>
                              </a:path>
                            </a:pathLst>
                          </a:custGeom>
                          <a:solidFill>
                            <a:srgbClr val="000000"/>
                          </a:solidFill>
                        </wps:spPr>
                        <wps:bodyPr wrap="square" lIns="0" tIns="0" rIns="0" bIns="0" rtlCol="0">
                          <a:prstTxWarp prst="textNoShape">
                            <a:avLst/>
                          </a:prstTxWarp>
                          <a:noAutofit/>
                        </wps:bodyPr>
                      </wps:wsp>
                      <wps:wsp>
                        <wps:cNvPr id="22" name="Textbox 22"/>
                        <wps:cNvSpPr txBox="1"/>
                        <wps:spPr>
                          <a:xfrm>
                            <a:off x="0" y="6096"/>
                            <a:ext cx="6240780" cy="184785"/>
                          </a:xfrm>
                          <a:prstGeom prst="rect">
                            <a:avLst/>
                          </a:prstGeom>
                        </wps:spPr>
                        <wps:txbx>
                          <w:txbxContent>
                            <w:p w14:paraId="353417DC" w14:textId="77777777" w:rsidR="00E875F7" w:rsidRDefault="00EE0949">
                              <w:pPr>
                                <w:spacing w:before="19"/>
                                <w:ind w:left="28"/>
                                <w:rPr>
                                  <w:rFonts w:ascii="Arial" w:hAnsi="Arial"/>
                                  <w:b/>
                                  <w:i/>
                                </w:rPr>
                              </w:pPr>
                              <w:r>
                                <w:rPr>
                                  <w:rFonts w:ascii="Arial" w:hAnsi="Arial"/>
                                  <w:b/>
                                  <w:i/>
                                </w:rPr>
                                <w:t>Doba</w:t>
                              </w:r>
                              <w:r>
                                <w:rPr>
                                  <w:rFonts w:ascii="Arial" w:hAnsi="Arial"/>
                                  <w:b/>
                                  <w:i/>
                                  <w:spacing w:val="-6"/>
                                </w:rPr>
                                <w:t xml:space="preserve"> </w:t>
                              </w:r>
                              <w:r>
                                <w:rPr>
                                  <w:rFonts w:ascii="Arial" w:hAnsi="Arial"/>
                                  <w:b/>
                                  <w:i/>
                                </w:rPr>
                                <w:t>realizace</w:t>
                              </w:r>
                              <w:r>
                                <w:rPr>
                                  <w:rFonts w:ascii="Arial" w:hAnsi="Arial"/>
                                  <w:b/>
                                  <w:i/>
                                  <w:spacing w:val="-7"/>
                                </w:rPr>
                                <w:t xml:space="preserve"> </w:t>
                              </w:r>
                              <w:r>
                                <w:rPr>
                                  <w:rFonts w:ascii="Arial" w:hAnsi="Arial"/>
                                  <w:b/>
                                  <w:i/>
                                  <w:spacing w:val="-2"/>
                                </w:rPr>
                                <w:t>projektů</w:t>
                              </w:r>
                            </w:p>
                          </w:txbxContent>
                        </wps:txbx>
                        <wps:bodyPr wrap="square" lIns="0" tIns="0" rIns="0" bIns="0" rtlCol="0">
                          <a:noAutofit/>
                        </wps:bodyPr>
                      </wps:wsp>
                    </wpg:wgp>
                  </a:graphicData>
                </a:graphic>
              </wp:anchor>
            </w:drawing>
          </mc:Choice>
          <mc:Fallback>
            <w:pict>
              <v:group w14:anchorId="5B62DA34" id="Group 19" o:spid="_x0000_s1034" style="position:absolute;margin-left:74.05pt;margin-top:13.95pt;width:491.85pt;height:15.5pt;z-index:-251672576;mso-wrap-distance-left:0;mso-wrap-distance-right:0;mso-position-horizontal-relative:page" coordsize="6246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">
                <v:shape id="Graphic 20" o:spid="_x0000_s1035" style="position:absolute;top:60;width:62401;height:1848;visibility:visible;mso-wrap-style:square;v-text-anchor:top" coordsize="624014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" path="m6240145,l,,,184403r6240145,l6240145,xe" fillcolor="#e7e6e6" stroked="f">
                  <v:path arrowok="t"/>
                </v:shape>
                <v:shape id="Graphic 21" o:spid="_x0000_s1036" style="position:absolute;width:62464;height:1968;visibility:visible;mso-wrap-style:square;v-text-anchor:top" coordsize="624649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" path="m6240145,190500l,190500r,6096l6240145,196596r,-6096xem6240145,l,,,6096r6240145,l6240145,xem6246304,r-6083,l6240221,6096r,184404l6240221,196596r6083,l6246304,190500r,-184404l6246304,xe" fillcolor="black" stroked="f">
                  <v:path arrowok="t"/>
                </v:shape>
                <v:shape id="Textbox 22" o:spid="_x0000_s1037" type="#_x0000_t202" style="position:absolute;top:60;width:6240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53417DC" w14:textId="77777777" w:rsidR="00E875F7" w:rsidRDefault="00EE0949">
                        <w:pPr>
                          <w:spacing w:before="19"/>
                          <w:ind w:left="28"/>
                          <w:rPr>
                            <w:rFonts w:ascii="Arial" w:hAnsi="Arial"/>
                            <w:b/>
                            <w:i/>
                          </w:rPr>
                        </w:pPr>
                        <w:r>
                          <w:rPr>
                            <w:rFonts w:ascii="Arial" w:hAnsi="Arial"/>
                            <w:b/>
                            <w:i/>
                          </w:rPr>
                          <w:t>Doba</w:t>
                        </w:r>
                        <w:r>
                          <w:rPr>
                            <w:rFonts w:ascii="Arial" w:hAnsi="Arial"/>
                            <w:b/>
                            <w:i/>
                            <w:spacing w:val="-6"/>
                          </w:rPr>
                          <w:t xml:space="preserve"> </w:t>
                        </w:r>
                        <w:r>
                          <w:rPr>
                            <w:rFonts w:ascii="Arial" w:hAnsi="Arial"/>
                            <w:b/>
                            <w:i/>
                          </w:rPr>
                          <w:t>realizace</w:t>
                        </w:r>
                        <w:r>
                          <w:rPr>
                            <w:rFonts w:ascii="Arial" w:hAnsi="Arial"/>
                            <w:b/>
                            <w:i/>
                            <w:spacing w:val="-7"/>
                          </w:rPr>
                          <w:t xml:space="preserve"> </w:t>
                        </w:r>
                        <w:r>
                          <w:rPr>
                            <w:rFonts w:ascii="Arial" w:hAnsi="Arial"/>
                            <w:b/>
                            <w:i/>
                            <w:spacing w:val="-2"/>
                          </w:rPr>
                          <w:t>projektů</w:t>
                        </w:r>
                      </w:p>
                    </w:txbxContent>
                  </v:textbox>
                </v:shape>
                <w10:wrap type="topAndBottom" anchorx="page"/>
              </v:group>
            </w:pict>
          </mc:Fallback>
        </mc:AlternateContent>
      </w:r>
    </w:p>
    <w:p w14:paraId="00B7CDAB" w14:textId="54F0F588" w:rsidR="0036112E" w:rsidRDefault="0036112E" w:rsidP="0036112E">
      <w:pPr>
        <w:pStyle w:val="Zkladntext"/>
        <w:spacing w:before="8"/>
        <w:rPr>
          <w:rFonts w:ascii="Aptos" w:hAnsi="Aptos" w:cs="Arial"/>
        </w:rPr>
      </w:pPr>
      <w:r>
        <w:rPr>
          <w:rFonts w:ascii="Aptos" w:hAnsi="Aptos" w:cs="Arial"/>
        </w:rPr>
        <w:t>Začátek a konec</w:t>
      </w:r>
      <w:r w:rsidR="00175451">
        <w:rPr>
          <w:rFonts w:ascii="Aptos" w:hAnsi="Aptos" w:cs="Arial"/>
        </w:rPr>
        <w:t xml:space="preserve"> doby realizace</w:t>
      </w:r>
      <w:r>
        <w:rPr>
          <w:rFonts w:ascii="Aptos" w:hAnsi="Aptos" w:cs="Arial"/>
        </w:rPr>
        <w:t xml:space="preserve"> projektu si stanoví žadatel sám v žádosti o dotaci a bude přenesen do smlouvy</w:t>
      </w:r>
      <w:r w:rsidR="00175451">
        <w:rPr>
          <w:rFonts w:ascii="Aptos" w:hAnsi="Aptos" w:cs="Arial"/>
        </w:rPr>
        <w:t xml:space="preserve"> o poskytnutí dotace</w:t>
      </w:r>
      <w:r>
        <w:rPr>
          <w:rFonts w:ascii="Aptos" w:hAnsi="Aptos" w:cs="Arial"/>
        </w:rPr>
        <w:t xml:space="preserve">. </w:t>
      </w:r>
    </w:p>
    <w:p w14:paraId="3E0EDAA3" w14:textId="77777777" w:rsidR="0003248C" w:rsidRDefault="0003248C" w:rsidP="0036112E">
      <w:pPr>
        <w:pStyle w:val="Zkladntext"/>
        <w:spacing w:before="8"/>
        <w:rPr>
          <w:rFonts w:ascii="Aptos" w:hAnsi="Aptos" w:cs="Arial"/>
        </w:rPr>
      </w:pPr>
    </w:p>
    <w:p w14:paraId="6C3D98D2" w14:textId="44851266" w:rsidR="0003248C" w:rsidRPr="00E11E86" w:rsidRDefault="0003248C" w:rsidP="005C7664">
      <w:pPr>
        <w:pStyle w:val="Zkladntext"/>
        <w:spacing w:before="8"/>
        <w:jc w:val="both"/>
        <w:rPr>
          <w:rFonts w:ascii="Aptos" w:hAnsi="Aptos" w:cs="Arial"/>
          <w:spacing w:val="-2"/>
        </w:rPr>
      </w:pPr>
      <w:r w:rsidRPr="00E11E86">
        <w:rPr>
          <w:rFonts w:ascii="Aptos" w:hAnsi="Aptos" w:cs="Arial"/>
          <w:spacing w:val="-2"/>
        </w:rPr>
        <w:t xml:space="preserve">V uvedené době realizace projektu musí být nejen zrealizován daný projekt, ale také musí být </w:t>
      </w:r>
      <w:r w:rsidR="00175451">
        <w:rPr>
          <w:rFonts w:ascii="Aptos" w:hAnsi="Aptos" w:cs="Arial"/>
          <w:spacing w:val="-2"/>
        </w:rPr>
        <w:t>vynaloženy</w:t>
      </w:r>
      <w:r w:rsidR="00175451" w:rsidRPr="00E11E86">
        <w:rPr>
          <w:rFonts w:ascii="Aptos" w:hAnsi="Aptos" w:cs="Arial"/>
          <w:spacing w:val="-2"/>
        </w:rPr>
        <w:t xml:space="preserve"> </w:t>
      </w:r>
      <w:r w:rsidRPr="00E11E86">
        <w:rPr>
          <w:rFonts w:ascii="Aptos" w:hAnsi="Aptos" w:cs="Arial"/>
          <w:spacing w:val="-2"/>
        </w:rPr>
        <w:t>veškeré výdaje související s projektem (</w:t>
      </w:r>
      <w:r w:rsidR="00687AED">
        <w:rPr>
          <w:rFonts w:ascii="Aptos" w:hAnsi="Aptos" w:cs="Arial"/>
          <w:spacing w:val="-2"/>
        </w:rPr>
        <w:t xml:space="preserve">nestačí tedy, aby byl v době realizace vystaven účetní doklad, ale tento doklad musí být v době realizace projektu i </w:t>
      </w:r>
      <w:r w:rsidR="00687AED">
        <w:rPr>
          <w:rFonts w:ascii="Aptos" w:hAnsi="Aptos" w:cs="Arial"/>
          <w:spacing w:val="-2"/>
        </w:rPr>
        <w:lastRenderedPageBreak/>
        <w:t xml:space="preserve">profinancován, tj. uhrazena fakturovaná částka) </w:t>
      </w:r>
      <w:r w:rsidRPr="00E11E86">
        <w:rPr>
          <w:rFonts w:ascii="Aptos" w:hAnsi="Aptos" w:cs="Arial"/>
          <w:spacing w:val="-2"/>
        </w:rPr>
        <w:t xml:space="preserve">. Položky uhrazené mimo tuto dobu realizace pak v Závěrečné zprávě o realizaci projektu (v případě schválení dotace) nebude možné </w:t>
      </w:r>
      <w:r w:rsidR="00333E07">
        <w:rPr>
          <w:rFonts w:ascii="Aptos" w:hAnsi="Aptos" w:cs="Arial"/>
          <w:spacing w:val="-2"/>
        </w:rPr>
        <w:t>uplatnit</w:t>
      </w:r>
      <w:r w:rsidRPr="00E11E86">
        <w:rPr>
          <w:rFonts w:ascii="Aptos" w:hAnsi="Aptos" w:cs="Arial"/>
          <w:spacing w:val="-2"/>
        </w:rPr>
        <w:t>, což by mohlo mít za následek krácení a následně vrácení celé nebo části dotace.</w:t>
      </w:r>
    </w:p>
    <w:p w14:paraId="53AB4331" w14:textId="77777777" w:rsidR="0003248C" w:rsidRDefault="0003248C" w:rsidP="0036112E">
      <w:pPr>
        <w:pStyle w:val="Zkladntext"/>
        <w:spacing w:before="8"/>
        <w:rPr>
          <w:rFonts w:ascii="Aptos" w:hAnsi="Aptos" w:cs="Arial"/>
        </w:rPr>
      </w:pPr>
    </w:p>
    <w:p w14:paraId="3050946A" w14:textId="1EEA06EC" w:rsidR="0036112E" w:rsidRDefault="0036112E" w:rsidP="0036112E">
      <w:pPr>
        <w:pStyle w:val="Zkladntext"/>
        <w:numPr>
          <w:ilvl w:val="0"/>
          <w:numId w:val="15"/>
        </w:numPr>
        <w:spacing w:before="8"/>
        <w:rPr>
          <w:rFonts w:ascii="Aptos" w:hAnsi="Aptos" w:cs="Arial"/>
          <w:spacing w:val="-2"/>
        </w:rPr>
      </w:pPr>
      <w:r>
        <w:rPr>
          <w:rFonts w:ascii="Aptos" w:hAnsi="Aptos" w:cs="Arial"/>
        </w:rPr>
        <w:t>Termín zahájení realizace projektu může být stanoven i před termínem podání žádosti</w:t>
      </w:r>
      <w:r w:rsidR="00333E07">
        <w:rPr>
          <w:rFonts w:ascii="Aptos" w:hAnsi="Aptos" w:cs="Arial"/>
        </w:rPr>
        <w:t xml:space="preserve"> o dotaci</w:t>
      </w:r>
      <w:r>
        <w:rPr>
          <w:rFonts w:ascii="Aptos" w:hAnsi="Aptos" w:cs="Arial"/>
        </w:rPr>
        <w:t xml:space="preserve">, pokud </w:t>
      </w:r>
      <w:r w:rsidR="00333E07">
        <w:rPr>
          <w:rFonts w:ascii="Aptos" w:hAnsi="Aptos" w:cs="Arial"/>
        </w:rPr>
        <w:t>se již uskutečnily činnosti spojené s realizací projektu a byly vynaloženy</w:t>
      </w:r>
      <w:r>
        <w:rPr>
          <w:rFonts w:ascii="Aptos" w:hAnsi="Aptos" w:cs="Arial"/>
        </w:rPr>
        <w:t xml:space="preserve"> </w:t>
      </w:r>
      <w:r w:rsidR="005C7664">
        <w:rPr>
          <w:rFonts w:ascii="Aptos" w:hAnsi="Aptos" w:cs="Arial"/>
        </w:rPr>
        <w:t>výdaje</w:t>
      </w:r>
      <w:r>
        <w:rPr>
          <w:rFonts w:ascii="Aptos" w:hAnsi="Aptos" w:cs="Arial"/>
        </w:rPr>
        <w:t xml:space="preserve"> související s naplněním účelu projektu (např. žádost </w:t>
      </w:r>
      <w:r w:rsidR="00333E07">
        <w:rPr>
          <w:rFonts w:ascii="Aptos" w:hAnsi="Aptos" w:cs="Arial"/>
        </w:rPr>
        <w:t xml:space="preserve">o dotaci </w:t>
      </w:r>
      <w:r>
        <w:rPr>
          <w:rFonts w:ascii="Aptos" w:hAnsi="Aptos" w:cs="Arial"/>
        </w:rPr>
        <w:t>podaná 25.07.2026 může mít termín zahájení realizace projektu od 01.01.2026)</w:t>
      </w:r>
      <w:r w:rsidRPr="002B205D">
        <w:rPr>
          <w:rFonts w:ascii="Aptos" w:hAnsi="Aptos" w:cs="Arial"/>
          <w:spacing w:val="-2"/>
        </w:rPr>
        <w:t>.</w:t>
      </w:r>
      <w:r>
        <w:rPr>
          <w:rFonts w:ascii="Aptos" w:hAnsi="Aptos" w:cs="Arial"/>
          <w:spacing w:val="-2"/>
        </w:rPr>
        <w:t xml:space="preserve"> </w:t>
      </w:r>
    </w:p>
    <w:p w14:paraId="5B4F201A" w14:textId="7787B876" w:rsidR="0036112E" w:rsidRDefault="0036112E" w:rsidP="0036112E">
      <w:pPr>
        <w:pStyle w:val="Zkladntext"/>
        <w:numPr>
          <w:ilvl w:val="0"/>
          <w:numId w:val="15"/>
        </w:numPr>
        <w:spacing w:before="8"/>
        <w:rPr>
          <w:rFonts w:ascii="Aptos" w:hAnsi="Aptos" w:cs="Arial"/>
          <w:spacing w:val="-2"/>
        </w:rPr>
      </w:pPr>
      <w:r>
        <w:rPr>
          <w:rFonts w:ascii="Aptos" w:hAnsi="Aptos" w:cs="Arial"/>
          <w:spacing w:val="-2"/>
        </w:rPr>
        <w:t xml:space="preserve">Termín ukončení realizace projektu </w:t>
      </w:r>
      <w:r w:rsidR="003401C3">
        <w:rPr>
          <w:rFonts w:ascii="Aptos" w:hAnsi="Aptos" w:cs="Arial"/>
          <w:spacing w:val="-2"/>
        </w:rPr>
        <w:t>volí žadatel</w:t>
      </w:r>
      <w:r>
        <w:rPr>
          <w:rFonts w:ascii="Aptos" w:hAnsi="Aptos" w:cs="Arial"/>
          <w:spacing w:val="-2"/>
        </w:rPr>
        <w:t xml:space="preserve"> </w:t>
      </w:r>
      <w:r w:rsidR="00333E07">
        <w:rPr>
          <w:rFonts w:ascii="Aptos" w:hAnsi="Aptos" w:cs="Arial"/>
          <w:spacing w:val="-2"/>
        </w:rPr>
        <w:t xml:space="preserve">o dotaci </w:t>
      </w:r>
      <w:r>
        <w:rPr>
          <w:rFonts w:ascii="Aptos" w:hAnsi="Aptos" w:cs="Arial"/>
          <w:spacing w:val="-2"/>
        </w:rPr>
        <w:t xml:space="preserve">s ohledem na </w:t>
      </w:r>
      <w:r w:rsidR="00333E07">
        <w:rPr>
          <w:rFonts w:ascii="Aptos" w:hAnsi="Aptos" w:cs="Arial"/>
          <w:spacing w:val="-2"/>
        </w:rPr>
        <w:t xml:space="preserve">průběh realizace akce a úhradu </w:t>
      </w:r>
      <w:r w:rsidR="005C7664">
        <w:rPr>
          <w:rFonts w:ascii="Aptos" w:hAnsi="Aptos" w:cs="Arial"/>
          <w:spacing w:val="-2"/>
        </w:rPr>
        <w:t>obdržených účetních</w:t>
      </w:r>
      <w:r>
        <w:rPr>
          <w:rFonts w:ascii="Aptos" w:hAnsi="Aptos" w:cs="Arial"/>
          <w:spacing w:val="-2"/>
        </w:rPr>
        <w:t xml:space="preserve"> dokladů (např. </w:t>
      </w:r>
      <w:r w:rsidR="003401C3">
        <w:rPr>
          <w:rFonts w:ascii="Aptos" w:hAnsi="Aptos" w:cs="Arial"/>
          <w:spacing w:val="-2"/>
        </w:rPr>
        <w:t>kulturní</w:t>
      </w:r>
      <w:r>
        <w:rPr>
          <w:rFonts w:ascii="Aptos" w:hAnsi="Aptos" w:cs="Arial"/>
          <w:spacing w:val="-2"/>
        </w:rPr>
        <w:t xml:space="preserve"> akce končí 31.08.2026, ale faktury budou dodavatelé zasílat ještě po akci –</w:t>
      </w:r>
      <w:r w:rsidR="003401C3">
        <w:rPr>
          <w:rFonts w:ascii="Aptos" w:hAnsi="Aptos" w:cs="Arial"/>
          <w:spacing w:val="-2"/>
        </w:rPr>
        <w:t xml:space="preserve"> </w:t>
      </w:r>
      <w:r>
        <w:rPr>
          <w:rFonts w:ascii="Aptos" w:hAnsi="Aptos" w:cs="Arial"/>
          <w:spacing w:val="-2"/>
        </w:rPr>
        <w:t>termín ukončení realizace projektu</w:t>
      </w:r>
      <w:r w:rsidR="003401C3">
        <w:rPr>
          <w:rFonts w:ascii="Aptos" w:hAnsi="Aptos" w:cs="Arial"/>
          <w:spacing w:val="-2"/>
        </w:rPr>
        <w:t xml:space="preserve"> doporučujeme nastavit</w:t>
      </w:r>
      <w:r>
        <w:rPr>
          <w:rFonts w:ascii="Aptos" w:hAnsi="Aptos" w:cs="Arial"/>
          <w:spacing w:val="-2"/>
        </w:rPr>
        <w:t xml:space="preserve"> raději s rezervou k 31.10.2026).</w:t>
      </w:r>
    </w:p>
    <w:p w14:paraId="20CA1AC3" w14:textId="79742882" w:rsidR="005C7664" w:rsidRDefault="005C7664" w:rsidP="005C7664">
      <w:pPr>
        <w:pStyle w:val="Zkladntext"/>
        <w:spacing w:before="8"/>
        <w:ind w:left="720"/>
        <w:rPr>
          <w:rFonts w:ascii="Aptos" w:hAnsi="Aptos" w:cs="Arial"/>
          <w:spacing w:val="-2"/>
        </w:rPr>
      </w:pPr>
      <w:r w:rsidRPr="002B205D">
        <w:rPr>
          <w:rFonts w:ascii="Aptos" w:hAnsi="Aptos" w:cs="Arial"/>
          <w:b/>
          <w:noProof/>
          <w:sz w:val="18"/>
          <w:szCs w:val="18"/>
        </w:rPr>
        <w:drawing>
          <wp:anchor distT="0" distB="0" distL="0" distR="0" simplePos="0" relativeHeight="251648000" behindDoc="1" locked="0" layoutInCell="1" allowOverlap="1" wp14:anchorId="653EC234" wp14:editId="2D2C36FC">
            <wp:simplePos x="0" y="0"/>
            <wp:positionH relativeFrom="page">
              <wp:posOffset>520700</wp:posOffset>
            </wp:positionH>
            <wp:positionV relativeFrom="paragraph">
              <wp:posOffset>233045</wp:posOffset>
            </wp:positionV>
            <wp:extent cx="310515" cy="340995"/>
            <wp:effectExtent l="0" t="0" r="0" b="0"/>
            <wp:wrapTopAndBottom/>
            <wp:docPr id="23" name="Image 2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vzor.jpg"/>
                    <pic:cNvPicPr/>
                  </pic:nvPicPr>
                  <pic:blipFill>
                    <a:blip r:embed="rId7" cstate="print"/>
                    <a:stretch>
                      <a:fillRect/>
                    </a:stretch>
                  </pic:blipFill>
                  <pic:spPr>
                    <a:xfrm>
                      <a:off x="0" y="0"/>
                      <a:ext cx="310515" cy="340995"/>
                    </a:xfrm>
                    <a:prstGeom prst="rect">
                      <a:avLst/>
                    </a:prstGeom>
                  </pic:spPr>
                </pic:pic>
              </a:graphicData>
            </a:graphic>
          </wp:anchor>
        </w:drawing>
      </w:r>
    </w:p>
    <w:p w14:paraId="5D2A490A" w14:textId="1B4321CB" w:rsidR="00E875F7" w:rsidRPr="002B205D" w:rsidRDefault="00EE0949">
      <w:pPr>
        <w:pStyle w:val="Zkladntext"/>
        <w:spacing w:before="9"/>
        <w:rPr>
          <w:rFonts w:ascii="Aptos" w:hAnsi="Aptos" w:cs="Arial"/>
          <w:b/>
          <w:sz w:val="18"/>
          <w:szCs w:val="18"/>
        </w:rPr>
      </w:pPr>
      <w:r w:rsidRPr="002B205D">
        <w:rPr>
          <w:rFonts w:ascii="Aptos" w:hAnsi="Aptos" w:cs="Arial"/>
          <w:b/>
          <w:noProof/>
          <w:sz w:val="18"/>
          <w:szCs w:val="18"/>
        </w:rPr>
        <mc:AlternateContent>
          <mc:Choice Requires="wpg">
            <w:drawing>
              <wp:anchor distT="0" distB="0" distL="0" distR="0" simplePos="0" relativeHeight="251652096" behindDoc="1" locked="0" layoutInCell="1" allowOverlap="1" wp14:anchorId="188883AC" wp14:editId="48300BB7">
                <wp:simplePos x="0" y="0"/>
                <wp:positionH relativeFrom="page">
                  <wp:posOffset>929944</wp:posOffset>
                </wp:positionH>
                <wp:positionV relativeFrom="paragraph">
                  <wp:posOffset>146738</wp:posOffset>
                </wp:positionV>
                <wp:extent cx="6257290" cy="19812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57290" cy="198120"/>
                          <a:chOff x="0" y="0"/>
                          <a:chExt cx="6257290" cy="198120"/>
                        </a:xfrm>
                      </wpg:grpSpPr>
                      <wps:wsp>
                        <wps:cNvPr id="25" name="Graphic 25"/>
                        <wps:cNvSpPr/>
                        <wps:spPr>
                          <a:xfrm>
                            <a:off x="0" y="6095"/>
                            <a:ext cx="6250940" cy="186055"/>
                          </a:xfrm>
                          <a:custGeom>
                            <a:avLst/>
                            <a:gdLst/>
                            <a:ahLst/>
                            <a:cxnLst/>
                            <a:rect l="l" t="t" r="r" b="b"/>
                            <a:pathLst>
                              <a:path w="6250940" h="186055">
                                <a:moveTo>
                                  <a:pt x="6250813" y="0"/>
                                </a:moveTo>
                                <a:lnTo>
                                  <a:pt x="0" y="0"/>
                                </a:lnTo>
                                <a:lnTo>
                                  <a:pt x="0" y="185927"/>
                                </a:lnTo>
                                <a:lnTo>
                                  <a:pt x="6250813" y="185927"/>
                                </a:lnTo>
                                <a:lnTo>
                                  <a:pt x="6250813" y="0"/>
                                </a:lnTo>
                                <a:close/>
                              </a:path>
                            </a:pathLst>
                          </a:custGeom>
                          <a:solidFill>
                            <a:srgbClr val="E1EED9"/>
                          </a:solidFill>
                        </wps:spPr>
                        <wps:bodyPr wrap="square" lIns="0" tIns="0" rIns="0" bIns="0" rtlCol="0">
                          <a:prstTxWarp prst="textNoShape">
                            <a:avLst/>
                          </a:prstTxWarp>
                          <a:noAutofit/>
                        </wps:bodyPr>
                      </wps:wsp>
                      <wps:wsp>
                        <wps:cNvPr id="26" name="Graphic 26"/>
                        <wps:cNvSpPr/>
                        <wps:spPr>
                          <a:xfrm>
                            <a:off x="0" y="12"/>
                            <a:ext cx="6257290" cy="198120"/>
                          </a:xfrm>
                          <a:custGeom>
                            <a:avLst/>
                            <a:gdLst/>
                            <a:ahLst/>
                            <a:cxnLst/>
                            <a:rect l="l" t="t" r="r" b="b"/>
                            <a:pathLst>
                              <a:path w="6257290" h="198120">
                                <a:moveTo>
                                  <a:pt x="6250813" y="192024"/>
                                </a:moveTo>
                                <a:lnTo>
                                  <a:pt x="0" y="192024"/>
                                </a:lnTo>
                                <a:lnTo>
                                  <a:pt x="0" y="198107"/>
                                </a:lnTo>
                                <a:lnTo>
                                  <a:pt x="6250813" y="198107"/>
                                </a:lnTo>
                                <a:lnTo>
                                  <a:pt x="6250813" y="192024"/>
                                </a:lnTo>
                                <a:close/>
                              </a:path>
                              <a:path w="6257290" h="198120">
                                <a:moveTo>
                                  <a:pt x="6250813" y="0"/>
                                </a:moveTo>
                                <a:lnTo>
                                  <a:pt x="0" y="0"/>
                                </a:lnTo>
                                <a:lnTo>
                                  <a:pt x="0" y="6083"/>
                                </a:lnTo>
                                <a:lnTo>
                                  <a:pt x="6250813" y="6083"/>
                                </a:lnTo>
                                <a:lnTo>
                                  <a:pt x="6250813" y="0"/>
                                </a:lnTo>
                                <a:close/>
                              </a:path>
                              <a:path w="6257290" h="198120">
                                <a:moveTo>
                                  <a:pt x="6256972" y="192024"/>
                                </a:moveTo>
                                <a:lnTo>
                                  <a:pt x="6250889" y="192024"/>
                                </a:lnTo>
                                <a:lnTo>
                                  <a:pt x="6250889" y="198107"/>
                                </a:lnTo>
                                <a:lnTo>
                                  <a:pt x="6256972" y="198107"/>
                                </a:lnTo>
                                <a:lnTo>
                                  <a:pt x="6256972" y="192024"/>
                                </a:lnTo>
                                <a:close/>
                              </a:path>
                              <a:path w="6257290" h="198120">
                                <a:moveTo>
                                  <a:pt x="6256972" y="0"/>
                                </a:moveTo>
                                <a:lnTo>
                                  <a:pt x="6250889" y="0"/>
                                </a:lnTo>
                                <a:lnTo>
                                  <a:pt x="6250889" y="6083"/>
                                </a:lnTo>
                                <a:lnTo>
                                  <a:pt x="6250889" y="192011"/>
                                </a:lnTo>
                                <a:lnTo>
                                  <a:pt x="6256972" y="192011"/>
                                </a:lnTo>
                                <a:lnTo>
                                  <a:pt x="6256972" y="6083"/>
                                </a:lnTo>
                                <a:lnTo>
                                  <a:pt x="6256972"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6095"/>
                            <a:ext cx="6250940" cy="186055"/>
                          </a:xfrm>
                          <a:prstGeom prst="rect">
                            <a:avLst/>
                          </a:prstGeom>
                        </wps:spPr>
                        <wps:txbx>
                          <w:txbxContent>
                            <w:p w14:paraId="2BA1E76B" w14:textId="77777777" w:rsidR="00E875F7" w:rsidRDefault="00EE0949">
                              <w:pPr>
                                <w:spacing w:before="19"/>
                                <w:ind w:left="28"/>
                                <w:rPr>
                                  <w:rFonts w:ascii="Arial" w:hAnsi="Arial"/>
                                  <w:b/>
                                  <w:i/>
                                </w:rPr>
                              </w:pPr>
                              <w:r>
                                <w:rPr>
                                  <w:rFonts w:ascii="Arial" w:hAnsi="Arial"/>
                                  <w:b/>
                                  <w:i/>
                                </w:rPr>
                                <w:t>Okruh</w:t>
                              </w:r>
                              <w:r>
                                <w:rPr>
                                  <w:rFonts w:ascii="Arial" w:hAnsi="Arial"/>
                                  <w:b/>
                                  <w:i/>
                                  <w:spacing w:val="-6"/>
                                </w:rPr>
                                <w:t xml:space="preserve"> </w:t>
                              </w:r>
                              <w:r>
                                <w:rPr>
                                  <w:rFonts w:ascii="Arial" w:hAnsi="Arial"/>
                                  <w:b/>
                                  <w:i/>
                                </w:rPr>
                                <w:t>způsobilých</w:t>
                              </w:r>
                              <w:r>
                                <w:rPr>
                                  <w:rFonts w:ascii="Arial" w:hAnsi="Arial"/>
                                  <w:b/>
                                  <w:i/>
                                  <w:spacing w:val="-5"/>
                                </w:rPr>
                                <w:t xml:space="preserve"> </w:t>
                              </w:r>
                              <w:r>
                                <w:rPr>
                                  <w:rFonts w:ascii="Arial" w:hAnsi="Arial"/>
                                  <w:b/>
                                  <w:i/>
                                </w:rPr>
                                <w:t>žadatelů</w:t>
                              </w:r>
                              <w:r>
                                <w:rPr>
                                  <w:rFonts w:ascii="Arial" w:hAnsi="Arial"/>
                                  <w:b/>
                                  <w:i/>
                                  <w:spacing w:val="-5"/>
                                </w:rPr>
                                <w:t xml:space="preserve"> </w:t>
                              </w:r>
                              <w:r>
                                <w:rPr>
                                  <w:rFonts w:ascii="Arial" w:hAnsi="Arial"/>
                                  <w:b/>
                                  <w:i/>
                                </w:rPr>
                                <w:t>o</w:t>
                              </w:r>
                              <w:r>
                                <w:rPr>
                                  <w:rFonts w:ascii="Arial" w:hAnsi="Arial"/>
                                  <w:b/>
                                  <w:i/>
                                  <w:spacing w:val="-2"/>
                                </w:rPr>
                                <w:t xml:space="preserve"> dotaci</w:t>
                              </w:r>
                            </w:p>
                          </w:txbxContent>
                        </wps:txbx>
                        <wps:bodyPr wrap="square" lIns="0" tIns="0" rIns="0" bIns="0" rtlCol="0">
                          <a:noAutofit/>
                        </wps:bodyPr>
                      </wps:wsp>
                    </wpg:wgp>
                  </a:graphicData>
                </a:graphic>
              </wp:anchor>
            </w:drawing>
          </mc:Choice>
          <mc:Fallback>
            <w:pict>
              <v:group w14:anchorId="188883AC" id="Group 24" o:spid="_x0000_s1038" style="position:absolute;margin-left:73.2pt;margin-top:11.55pt;width:492.7pt;height:15.6pt;z-index:-251664384;mso-wrap-distance-left:0;mso-wrap-distance-right:0;mso-position-horizontal-relative:page" coordsize="62572,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">
                <v:shape id="Graphic 25" o:spid="_x0000_s1039" style="position:absolute;top:60;width:62509;height:1861;visibility:visible;mso-wrap-style:square;v-text-anchor:top" coordsize="625094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" path="m6250813,l,,,185927r6250813,l6250813,xe" fillcolor="#e1eed9" stroked="f">
                  <v:path arrowok="t"/>
                </v:shape>
                <v:shape id="Graphic 26" o:spid="_x0000_s1040" style="position:absolute;width:62572;height:1981;visibility:visible;mso-wrap-style:square;v-text-anchor:top" coordsize="625729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" path="m6250813,192024l,192024r,6083l6250813,198107r,-6083xem6250813,l,,,6083r6250813,l6250813,xem6256972,192024r-6083,l6250889,198107r6083,l6256972,192024xem6256972,r-6083,l6250889,6083r,185928l6256972,192011r,-185928l6256972,xe" fillcolor="black" stroked="f">
                  <v:path arrowok="t"/>
                </v:shape>
                <v:shape id="Textbox 27" o:spid="_x0000_s1041" type="#_x0000_t202" style="position:absolute;top:60;width:62509;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2BA1E76B" w14:textId="77777777" w:rsidR="00E875F7" w:rsidRDefault="00EE0949">
                        <w:pPr>
                          <w:spacing w:before="19"/>
                          <w:ind w:left="28"/>
                          <w:rPr>
                            <w:rFonts w:ascii="Arial" w:hAnsi="Arial"/>
                            <w:b/>
                            <w:i/>
                          </w:rPr>
                        </w:pPr>
                        <w:r>
                          <w:rPr>
                            <w:rFonts w:ascii="Arial" w:hAnsi="Arial"/>
                            <w:b/>
                            <w:i/>
                          </w:rPr>
                          <w:t>Okruh</w:t>
                        </w:r>
                        <w:r>
                          <w:rPr>
                            <w:rFonts w:ascii="Arial" w:hAnsi="Arial"/>
                            <w:b/>
                            <w:i/>
                            <w:spacing w:val="-6"/>
                          </w:rPr>
                          <w:t xml:space="preserve"> </w:t>
                        </w:r>
                        <w:r>
                          <w:rPr>
                            <w:rFonts w:ascii="Arial" w:hAnsi="Arial"/>
                            <w:b/>
                            <w:i/>
                          </w:rPr>
                          <w:t>způsobilých</w:t>
                        </w:r>
                        <w:r>
                          <w:rPr>
                            <w:rFonts w:ascii="Arial" w:hAnsi="Arial"/>
                            <w:b/>
                            <w:i/>
                            <w:spacing w:val="-5"/>
                          </w:rPr>
                          <w:t xml:space="preserve"> </w:t>
                        </w:r>
                        <w:r>
                          <w:rPr>
                            <w:rFonts w:ascii="Arial" w:hAnsi="Arial"/>
                            <w:b/>
                            <w:i/>
                          </w:rPr>
                          <w:t>žadatelů</w:t>
                        </w:r>
                        <w:r>
                          <w:rPr>
                            <w:rFonts w:ascii="Arial" w:hAnsi="Arial"/>
                            <w:b/>
                            <w:i/>
                            <w:spacing w:val="-5"/>
                          </w:rPr>
                          <w:t xml:space="preserve"> </w:t>
                        </w:r>
                        <w:r>
                          <w:rPr>
                            <w:rFonts w:ascii="Arial" w:hAnsi="Arial"/>
                            <w:b/>
                            <w:i/>
                          </w:rPr>
                          <w:t>o</w:t>
                        </w:r>
                        <w:r>
                          <w:rPr>
                            <w:rFonts w:ascii="Arial" w:hAnsi="Arial"/>
                            <w:b/>
                            <w:i/>
                            <w:spacing w:val="-2"/>
                          </w:rPr>
                          <w:t xml:space="preserve"> dotaci</w:t>
                        </w:r>
                      </w:p>
                    </w:txbxContent>
                  </v:textbox>
                </v:shape>
                <w10:wrap type="topAndBottom" anchorx="page"/>
              </v:group>
            </w:pict>
          </mc:Fallback>
        </mc:AlternateContent>
      </w:r>
    </w:p>
    <w:p w14:paraId="6F4B5133" w14:textId="0DFA0611" w:rsidR="002B205D" w:rsidRPr="002B205D" w:rsidRDefault="002B205D" w:rsidP="002B205D">
      <w:pPr>
        <w:pStyle w:val="Zkladntext"/>
        <w:jc w:val="both"/>
        <w:rPr>
          <w:rFonts w:ascii="Aptos" w:hAnsi="Aptos" w:cs="Arial"/>
          <w:spacing w:val="-4"/>
        </w:rPr>
      </w:pPr>
      <w:r w:rsidRPr="002B205D">
        <w:rPr>
          <w:rFonts w:ascii="Aptos" w:hAnsi="Aptos" w:cs="Arial"/>
          <w:b/>
          <w:bCs/>
          <w:spacing w:val="-4"/>
          <w:sz w:val="18"/>
          <w:szCs w:val="18"/>
        </w:rPr>
        <w:t>F</w:t>
      </w:r>
      <w:r w:rsidRPr="002B205D">
        <w:rPr>
          <w:rFonts w:ascii="Aptos" w:hAnsi="Aptos" w:cs="Arial"/>
          <w:b/>
          <w:bCs/>
          <w:spacing w:val="-4"/>
        </w:rPr>
        <w:t>yzická osoba</w:t>
      </w:r>
      <w:r w:rsidRPr="002B205D">
        <w:rPr>
          <w:rFonts w:ascii="Aptos" w:hAnsi="Aptos" w:cs="Arial"/>
          <w:spacing w:val="-4"/>
        </w:rPr>
        <w:t xml:space="preserve"> s místem trvalého pobytu v</w:t>
      </w:r>
      <w:r>
        <w:rPr>
          <w:rFonts w:ascii="Aptos" w:hAnsi="Aptos" w:cs="Arial"/>
          <w:spacing w:val="-4"/>
        </w:rPr>
        <w:t> </w:t>
      </w:r>
      <w:r w:rsidRPr="002B205D">
        <w:rPr>
          <w:rFonts w:ascii="Aptos" w:hAnsi="Aptos" w:cs="Arial"/>
          <w:spacing w:val="-4"/>
        </w:rPr>
        <w:t>K</w:t>
      </w:r>
      <w:r>
        <w:rPr>
          <w:rFonts w:ascii="Aptos" w:hAnsi="Aptos" w:cs="Arial"/>
          <w:spacing w:val="-4"/>
        </w:rPr>
        <w:t>rálovéhradeckém k</w:t>
      </w:r>
      <w:r w:rsidRPr="002B205D">
        <w:rPr>
          <w:rFonts w:ascii="Aptos" w:hAnsi="Aptos" w:cs="Arial"/>
          <w:spacing w:val="-4"/>
        </w:rPr>
        <w:t>raji či místem podnikání v K</w:t>
      </w:r>
      <w:r>
        <w:rPr>
          <w:rFonts w:ascii="Aptos" w:hAnsi="Aptos" w:cs="Arial"/>
          <w:spacing w:val="-4"/>
        </w:rPr>
        <w:t>rálovéhradeckém k</w:t>
      </w:r>
      <w:r w:rsidRPr="002B205D">
        <w:rPr>
          <w:rFonts w:ascii="Aptos" w:hAnsi="Aptos" w:cs="Arial"/>
          <w:spacing w:val="-4"/>
        </w:rPr>
        <w:t xml:space="preserve">raji, v případě fyzické podnikající osoby, nebo </w:t>
      </w:r>
      <w:r w:rsidRPr="002B205D">
        <w:rPr>
          <w:rFonts w:ascii="Aptos" w:hAnsi="Aptos" w:cs="Arial"/>
          <w:b/>
          <w:bCs/>
          <w:spacing w:val="-4"/>
        </w:rPr>
        <w:t>právnická osoba</w:t>
      </w:r>
      <w:r w:rsidRPr="002B205D">
        <w:rPr>
          <w:rFonts w:ascii="Aptos" w:hAnsi="Aptos" w:cs="Arial"/>
          <w:spacing w:val="-4"/>
        </w:rPr>
        <w:t xml:space="preserve"> se sídlem v K</w:t>
      </w:r>
      <w:r>
        <w:rPr>
          <w:rFonts w:ascii="Aptos" w:hAnsi="Aptos" w:cs="Arial"/>
          <w:spacing w:val="-4"/>
        </w:rPr>
        <w:t>rálovéhradeckém k</w:t>
      </w:r>
      <w:r w:rsidRPr="002B205D">
        <w:rPr>
          <w:rFonts w:ascii="Aptos" w:hAnsi="Aptos" w:cs="Arial"/>
          <w:spacing w:val="-4"/>
        </w:rPr>
        <w:t>raji. Ostatní osoby mohou o individuální dotaci požádat pouze výjimečně, tj. za předpokladu, že daný projekt bude realizován na území K</w:t>
      </w:r>
      <w:r>
        <w:rPr>
          <w:rFonts w:ascii="Aptos" w:hAnsi="Aptos" w:cs="Arial"/>
          <w:spacing w:val="-4"/>
        </w:rPr>
        <w:t>rálovéhradeckého k</w:t>
      </w:r>
      <w:r w:rsidRPr="002B205D">
        <w:rPr>
          <w:rFonts w:ascii="Aptos" w:hAnsi="Aptos" w:cs="Arial"/>
          <w:spacing w:val="-4"/>
        </w:rPr>
        <w:t>raj</w:t>
      </w:r>
      <w:r>
        <w:rPr>
          <w:rFonts w:ascii="Aptos" w:hAnsi="Aptos" w:cs="Arial"/>
          <w:spacing w:val="-4"/>
        </w:rPr>
        <w:t>e</w:t>
      </w:r>
      <w:r w:rsidRPr="002B205D">
        <w:rPr>
          <w:rFonts w:ascii="Aptos" w:hAnsi="Aptos" w:cs="Arial"/>
          <w:spacing w:val="-4"/>
        </w:rPr>
        <w:t xml:space="preserve"> a pro jeho občany nebo s významným dopadem na jeho rozvoj nebo daný projekt prokazatelně přináší prospěch pro území či občany K</w:t>
      </w:r>
      <w:r>
        <w:rPr>
          <w:rFonts w:ascii="Aptos" w:hAnsi="Aptos" w:cs="Arial"/>
          <w:spacing w:val="-4"/>
        </w:rPr>
        <w:t>rálovéhradeckého k</w:t>
      </w:r>
      <w:r w:rsidRPr="002B205D">
        <w:rPr>
          <w:rFonts w:ascii="Aptos" w:hAnsi="Aptos" w:cs="Arial"/>
          <w:spacing w:val="-4"/>
        </w:rPr>
        <w:t>raj</w:t>
      </w:r>
      <w:r>
        <w:rPr>
          <w:rFonts w:ascii="Aptos" w:hAnsi="Aptos" w:cs="Arial"/>
          <w:spacing w:val="-4"/>
        </w:rPr>
        <w:t>e</w:t>
      </w:r>
      <w:r w:rsidRPr="002B205D">
        <w:rPr>
          <w:rFonts w:ascii="Aptos" w:hAnsi="Aptos" w:cs="Arial"/>
          <w:spacing w:val="-4"/>
        </w:rPr>
        <w:t xml:space="preserve"> nebo svým významem přesahem území K</w:t>
      </w:r>
      <w:r>
        <w:rPr>
          <w:rFonts w:ascii="Aptos" w:hAnsi="Aptos" w:cs="Arial"/>
          <w:spacing w:val="-4"/>
        </w:rPr>
        <w:t>rálovéhradeckého k</w:t>
      </w:r>
      <w:r w:rsidRPr="002B205D">
        <w:rPr>
          <w:rFonts w:ascii="Aptos" w:hAnsi="Aptos" w:cs="Arial"/>
          <w:spacing w:val="-4"/>
        </w:rPr>
        <w:t>raj</w:t>
      </w:r>
      <w:r>
        <w:rPr>
          <w:rFonts w:ascii="Aptos" w:hAnsi="Aptos" w:cs="Arial"/>
          <w:spacing w:val="-4"/>
        </w:rPr>
        <w:t>e</w:t>
      </w:r>
      <w:r w:rsidRPr="002B205D">
        <w:rPr>
          <w:rFonts w:ascii="Aptos" w:hAnsi="Aptos" w:cs="Arial"/>
          <w:spacing w:val="-4"/>
        </w:rPr>
        <w:t xml:space="preserve">. </w:t>
      </w:r>
    </w:p>
    <w:p w14:paraId="3196B9E4" w14:textId="77777777" w:rsidR="00DD5C50" w:rsidRPr="002B205D" w:rsidRDefault="00DD5C50" w:rsidP="00DD5C50">
      <w:pPr>
        <w:pStyle w:val="Zkladntext"/>
        <w:rPr>
          <w:rFonts w:ascii="Aptos" w:hAnsi="Aptos" w:cs="Arial"/>
          <w:sz w:val="18"/>
          <w:szCs w:val="18"/>
        </w:rPr>
      </w:pPr>
    </w:p>
    <w:p w14:paraId="66335329" w14:textId="77777777" w:rsidR="00E875F7" w:rsidRPr="002B205D" w:rsidRDefault="00EE0949">
      <w:pPr>
        <w:ind w:left="143"/>
        <w:rPr>
          <w:rFonts w:ascii="Aptos" w:hAnsi="Aptos" w:cs="Arial"/>
          <w:position w:val="10"/>
          <w:sz w:val="18"/>
          <w:szCs w:val="18"/>
        </w:rPr>
      </w:pPr>
      <w:r w:rsidRPr="002B205D">
        <w:rPr>
          <w:rFonts w:ascii="Aptos" w:hAnsi="Aptos" w:cs="Arial"/>
          <w:noProof/>
          <w:sz w:val="18"/>
          <w:szCs w:val="18"/>
        </w:rPr>
        <w:drawing>
          <wp:inline distT="0" distB="0" distL="0" distR="0" wp14:anchorId="763E4817" wp14:editId="4E6087AD">
            <wp:extent cx="313305" cy="352044"/>
            <wp:effectExtent l="0" t="0" r="0" b="0"/>
            <wp:docPr id="28" name="Image 2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vzor.jpg"/>
                    <pic:cNvPicPr/>
                  </pic:nvPicPr>
                  <pic:blipFill>
                    <a:blip r:embed="rId7" cstate="print"/>
                    <a:stretch>
                      <a:fillRect/>
                    </a:stretch>
                  </pic:blipFill>
                  <pic:spPr>
                    <a:xfrm>
                      <a:off x="0" y="0"/>
                      <a:ext cx="313305" cy="352044"/>
                    </a:xfrm>
                    <a:prstGeom prst="rect">
                      <a:avLst/>
                    </a:prstGeom>
                  </pic:spPr>
                </pic:pic>
              </a:graphicData>
            </a:graphic>
          </wp:inline>
        </w:drawing>
      </w:r>
      <w:r w:rsidRPr="002B205D">
        <w:rPr>
          <w:rFonts w:ascii="Aptos" w:hAnsi="Aptos" w:cs="Arial"/>
          <w:spacing w:val="101"/>
          <w:sz w:val="18"/>
          <w:szCs w:val="18"/>
        </w:rPr>
        <w:t xml:space="preserve"> </w:t>
      </w:r>
      <w:r w:rsidRPr="002B205D">
        <w:rPr>
          <w:rFonts w:ascii="Aptos" w:hAnsi="Aptos" w:cs="Arial"/>
          <w:noProof/>
          <w:spacing w:val="101"/>
          <w:position w:val="10"/>
          <w:sz w:val="18"/>
          <w:szCs w:val="18"/>
        </w:rPr>
        <mc:AlternateContent>
          <mc:Choice Requires="wpg">
            <w:drawing>
              <wp:inline distT="0" distB="0" distL="0" distR="0" wp14:anchorId="6841D249" wp14:editId="402D1D93">
                <wp:extent cx="6238875" cy="196850"/>
                <wp:effectExtent l="0" t="0" r="0" b="3175"/>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6850"/>
                          <a:chOff x="0" y="0"/>
                          <a:chExt cx="6238875" cy="196850"/>
                        </a:xfrm>
                      </wpg:grpSpPr>
                      <wps:wsp>
                        <wps:cNvPr id="30" name="Graphic 30"/>
                        <wps:cNvSpPr/>
                        <wps:spPr>
                          <a:xfrm>
                            <a:off x="0" y="6096"/>
                            <a:ext cx="6232525" cy="184785"/>
                          </a:xfrm>
                          <a:custGeom>
                            <a:avLst/>
                            <a:gdLst/>
                            <a:ahLst/>
                            <a:cxnLst/>
                            <a:rect l="l" t="t" r="r" b="b"/>
                            <a:pathLst>
                              <a:path w="6232525" h="184785">
                                <a:moveTo>
                                  <a:pt x="6232525" y="0"/>
                                </a:moveTo>
                                <a:lnTo>
                                  <a:pt x="0" y="0"/>
                                </a:lnTo>
                                <a:lnTo>
                                  <a:pt x="0" y="184404"/>
                                </a:lnTo>
                                <a:lnTo>
                                  <a:pt x="6232525" y="184404"/>
                                </a:lnTo>
                                <a:lnTo>
                                  <a:pt x="6232525" y="0"/>
                                </a:lnTo>
                                <a:close/>
                              </a:path>
                            </a:pathLst>
                          </a:custGeom>
                          <a:solidFill>
                            <a:srgbClr val="F9D5D2"/>
                          </a:solidFill>
                        </wps:spPr>
                        <wps:bodyPr wrap="square" lIns="0" tIns="0" rIns="0" bIns="0" rtlCol="0">
                          <a:prstTxWarp prst="textNoShape">
                            <a:avLst/>
                          </a:prstTxWarp>
                          <a:noAutofit/>
                        </wps:bodyPr>
                      </wps:wsp>
                      <wps:wsp>
                        <wps:cNvPr id="31" name="Graphic 31"/>
                        <wps:cNvSpPr/>
                        <wps:spPr>
                          <a:xfrm>
                            <a:off x="0" y="0"/>
                            <a:ext cx="6238875" cy="196850"/>
                          </a:xfrm>
                          <a:custGeom>
                            <a:avLst/>
                            <a:gdLst/>
                            <a:ahLst/>
                            <a:cxnLst/>
                            <a:rect l="l" t="t" r="r" b="b"/>
                            <a:pathLst>
                              <a:path w="6238875" h="196850">
                                <a:moveTo>
                                  <a:pt x="6232525" y="190500"/>
                                </a:moveTo>
                                <a:lnTo>
                                  <a:pt x="0" y="190500"/>
                                </a:lnTo>
                                <a:lnTo>
                                  <a:pt x="0" y="196596"/>
                                </a:lnTo>
                                <a:lnTo>
                                  <a:pt x="6232525" y="196596"/>
                                </a:lnTo>
                                <a:lnTo>
                                  <a:pt x="6232525" y="190500"/>
                                </a:lnTo>
                                <a:close/>
                              </a:path>
                              <a:path w="6238875" h="196850">
                                <a:moveTo>
                                  <a:pt x="6232525" y="0"/>
                                </a:moveTo>
                                <a:lnTo>
                                  <a:pt x="0" y="0"/>
                                </a:lnTo>
                                <a:lnTo>
                                  <a:pt x="0" y="6096"/>
                                </a:lnTo>
                                <a:lnTo>
                                  <a:pt x="6232525" y="6096"/>
                                </a:lnTo>
                                <a:lnTo>
                                  <a:pt x="6232525" y="0"/>
                                </a:lnTo>
                                <a:close/>
                              </a:path>
                              <a:path w="6238875" h="196850">
                                <a:moveTo>
                                  <a:pt x="6238684" y="6108"/>
                                </a:moveTo>
                                <a:lnTo>
                                  <a:pt x="6232601" y="6108"/>
                                </a:lnTo>
                                <a:lnTo>
                                  <a:pt x="6232601" y="190500"/>
                                </a:lnTo>
                                <a:lnTo>
                                  <a:pt x="6232601" y="196596"/>
                                </a:lnTo>
                                <a:lnTo>
                                  <a:pt x="6238684" y="196596"/>
                                </a:lnTo>
                                <a:lnTo>
                                  <a:pt x="6238684" y="190500"/>
                                </a:lnTo>
                                <a:lnTo>
                                  <a:pt x="6238684" y="6108"/>
                                </a:lnTo>
                                <a:close/>
                              </a:path>
                              <a:path w="6238875" h="196850">
                                <a:moveTo>
                                  <a:pt x="6238684" y="0"/>
                                </a:moveTo>
                                <a:lnTo>
                                  <a:pt x="6232601" y="0"/>
                                </a:lnTo>
                                <a:lnTo>
                                  <a:pt x="6232601" y="609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0" y="6096"/>
                            <a:ext cx="6233160" cy="184785"/>
                          </a:xfrm>
                          <a:prstGeom prst="rect">
                            <a:avLst/>
                          </a:prstGeom>
                        </wps:spPr>
                        <wps:txbx>
                          <w:txbxContent>
                            <w:p w14:paraId="5F5D41FD" w14:textId="77777777" w:rsidR="00E875F7" w:rsidRDefault="00EE0949">
                              <w:pPr>
                                <w:spacing w:before="19"/>
                                <w:ind w:left="28"/>
                                <w:rPr>
                                  <w:rFonts w:ascii="Arial" w:hAnsi="Arial"/>
                                  <w:b/>
                                  <w:i/>
                                </w:rPr>
                              </w:pPr>
                              <w:r>
                                <w:rPr>
                                  <w:rFonts w:ascii="Arial" w:hAnsi="Arial"/>
                                  <w:b/>
                                  <w:i/>
                                </w:rPr>
                                <w:t>Okruh</w:t>
                              </w:r>
                              <w:r>
                                <w:rPr>
                                  <w:rFonts w:ascii="Arial" w:hAnsi="Arial"/>
                                  <w:b/>
                                  <w:i/>
                                  <w:spacing w:val="-7"/>
                                </w:rPr>
                                <w:t xml:space="preserve"> </w:t>
                              </w:r>
                              <w:r>
                                <w:rPr>
                                  <w:rFonts w:ascii="Arial" w:hAnsi="Arial"/>
                                  <w:b/>
                                  <w:i/>
                                </w:rPr>
                                <w:t>nezpůsobilých</w:t>
                              </w:r>
                              <w:r>
                                <w:rPr>
                                  <w:rFonts w:ascii="Arial" w:hAnsi="Arial"/>
                                  <w:b/>
                                  <w:i/>
                                  <w:spacing w:val="-5"/>
                                </w:rPr>
                                <w:t xml:space="preserve"> </w:t>
                              </w:r>
                              <w:r>
                                <w:rPr>
                                  <w:rFonts w:ascii="Arial" w:hAnsi="Arial"/>
                                  <w:b/>
                                  <w:i/>
                                </w:rPr>
                                <w:t>žadatelů</w:t>
                              </w:r>
                              <w:r>
                                <w:rPr>
                                  <w:rFonts w:ascii="Arial" w:hAnsi="Arial"/>
                                  <w:b/>
                                  <w:i/>
                                  <w:spacing w:val="-5"/>
                                </w:rPr>
                                <w:t xml:space="preserve"> </w:t>
                              </w:r>
                              <w:r>
                                <w:rPr>
                                  <w:rFonts w:ascii="Arial" w:hAnsi="Arial"/>
                                  <w:b/>
                                  <w:i/>
                                </w:rPr>
                                <w:t>o</w:t>
                              </w:r>
                              <w:r>
                                <w:rPr>
                                  <w:rFonts w:ascii="Arial" w:hAnsi="Arial"/>
                                  <w:b/>
                                  <w:i/>
                                  <w:spacing w:val="-3"/>
                                </w:rPr>
                                <w:t xml:space="preserve"> </w:t>
                              </w:r>
                              <w:r>
                                <w:rPr>
                                  <w:rFonts w:ascii="Arial" w:hAnsi="Arial"/>
                                  <w:b/>
                                  <w:i/>
                                  <w:spacing w:val="-2"/>
                                </w:rPr>
                                <w:t>dotaci</w:t>
                              </w:r>
                            </w:p>
                          </w:txbxContent>
                        </wps:txbx>
                        <wps:bodyPr wrap="square" lIns="0" tIns="0" rIns="0" bIns="0" rtlCol="0">
                          <a:noAutofit/>
                        </wps:bodyPr>
                      </wps:wsp>
                    </wpg:wgp>
                  </a:graphicData>
                </a:graphic>
              </wp:inline>
            </w:drawing>
          </mc:Choice>
          <mc:Fallback>
            <w:pict>
              <v:group w14:anchorId="6841D249" id="Group 29" o:spid="_x0000_s1042" style="width:491.25pt;height:15.5pt;mso-position-horizontal-relative:char;mso-position-vertical-relative:line" coordsize="6238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">
                <v:shape id="Graphic 30" o:spid="_x0000_s1043" style="position:absolute;top:60;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" path="m6232525,l,,,184404r6232525,l6232525,xe" fillcolor="#f9d5d2" stroked="f">
                  <v:path arrowok="t"/>
                </v:shape>
                <v:shape id="Graphic 31" o:spid="_x0000_s1044" style="position:absolute;width:62388;height:1968;visibility:visible;mso-wrap-style:square;v-text-anchor:top" coordsize="6238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" path="m6232525,190500l,190500r,6096l6232525,196596r,-6096xem6232525,l,,,6096r6232525,l6232525,xem6238684,6108r-6083,l6232601,190500r,6096l6238684,196596r,-6096l6238684,6108xem6238684,r-6083,l6232601,6096r6083,l6238684,xe" fillcolor="black" stroked="f">
                  <v:path arrowok="t"/>
                </v:shape>
                <v:shape id="Textbox 32" o:spid="_x0000_s1045"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5F5D41FD" w14:textId="77777777" w:rsidR="00E875F7" w:rsidRDefault="00EE0949">
                        <w:pPr>
                          <w:spacing w:before="19"/>
                          <w:ind w:left="28"/>
                          <w:rPr>
                            <w:rFonts w:ascii="Arial" w:hAnsi="Arial"/>
                            <w:b/>
                            <w:i/>
                          </w:rPr>
                        </w:pPr>
                        <w:r>
                          <w:rPr>
                            <w:rFonts w:ascii="Arial" w:hAnsi="Arial"/>
                            <w:b/>
                            <w:i/>
                          </w:rPr>
                          <w:t>Okruh</w:t>
                        </w:r>
                        <w:r>
                          <w:rPr>
                            <w:rFonts w:ascii="Arial" w:hAnsi="Arial"/>
                            <w:b/>
                            <w:i/>
                            <w:spacing w:val="-7"/>
                          </w:rPr>
                          <w:t xml:space="preserve"> </w:t>
                        </w:r>
                        <w:r>
                          <w:rPr>
                            <w:rFonts w:ascii="Arial" w:hAnsi="Arial"/>
                            <w:b/>
                            <w:i/>
                          </w:rPr>
                          <w:t>nezpůsobilých</w:t>
                        </w:r>
                        <w:r>
                          <w:rPr>
                            <w:rFonts w:ascii="Arial" w:hAnsi="Arial"/>
                            <w:b/>
                            <w:i/>
                            <w:spacing w:val="-5"/>
                          </w:rPr>
                          <w:t xml:space="preserve"> </w:t>
                        </w:r>
                        <w:r>
                          <w:rPr>
                            <w:rFonts w:ascii="Arial" w:hAnsi="Arial"/>
                            <w:b/>
                            <w:i/>
                          </w:rPr>
                          <w:t>žadatelů</w:t>
                        </w:r>
                        <w:r>
                          <w:rPr>
                            <w:rFonts w:ascii="Arial" w:hAnsi="Arial"/>
                            <w:b/>
                            <w:i/>
                            <w:spacing w:val="-5"/>
                          </w:rPr>
                          <w:t xml:space="preserve"> </w:t>
                        </w:r>
                        <w:r>
                          <w:rPr>
                            <w:rFonts w:ascii="Arial" w:hAnsi="Arial"/>
                            <w:b/>
                            <w:i/>
                          </w:rPr>
                          <w:t>o</w:t>
                        </w:r>
                        <w:r>
                          <w:rPr>
                            <w:rFonts w:ascii="Arial" w:hAnsi="Arial"/>
                            <w:b/>
                            <w:i/>
                            <w:spacing w:val="-3"/>
                          </w:rPr>
                          <w:t xml:space="preserve"> </w:t>
                        </w:r>
                        <w:r>
                          <w:rPr>
                            <w:rFonts w:ascii="Arial" w:hAnsi="Arial"/>
                            <w:b/>
                            <w:i/>
                            <w:spacing w:val="-2"/>
                          </w:rPr>
                          <w:t>dotaci</w:t>
                        </w:r>
                      </w:p>
                    </w:txbxContent>
                  </v:textbox>
                </v:shape>
                <w10:anchorlock/>
              </v:group>
            </w:pict>
          </mc:Fallback>
        </mc:AlternateContent>
      </w:r>
    </w:p>
    <w:p w14:paraId="621194E1" w14:textId="77777777" w:rsidR="00166BB8" w:rsidRPr="00166BB8" w:rsidRDefault="00166BB8" w:rsidP="00166BB8">
      <w:pPr>
        <w:tabs>
          <w:tab w:val="left" w:pos="852"/>
          <w:tab w:val="left" w:pos="864"/>
        </w:tabs>
        <w:spacing w:before="4" w:line="228" w:lineRule="auto"/>
        <w:ind w:right="765"/>
        <w:rPr>
          <w:rFonts w:ascii="Aptos" w:hAnsi="Aptos" w:cs="Arial"/>
          <w:i/>
          <w:sz w:val="20"/>
          <w:szCs w:val="20"/>
        </w:rPr>
      </w:pPr>
    </w:p>
    <w:p w14:paraId="66173B5F" w14:textId="77777777" w:rsidR="00166BB8" w:rsidRDefault="00166BB8" w:rsidP="00166BB8">
      <w:pPr>
        <w:pStyle w:val="Zkladntext"/>
        <w:jc w:val="both"/>
        <w:rPr>
          <w:rFonts w:ascii="Aptos" w:hAnsi="Aptos" w:cs="Arial"/>
          <w:spacing w:val="-4"/>
        </w:rPr>
      </w:pPr>
      <w:r w:rsidRPr="00166BB8">
        <w:rPr>
          <w:rFonts w:ascii="Aptos" w:hAnsi="Aptos" w:cs="Arial"/>
          <w:spacing w:val="-4"/>
        </w:rPr>
        <w:t xml:space="preserve">Dotace nemůže být poskytnuta, pokud je žadatel o individuální dotaci: </w:t>
      </w:r>
    </w:p>
    <w:p w14:paraId="57896829" w14:textId="29046EAE" w:rsidR="00166BB8" w:rsidRPr="00166BB8" w:rsidRDefault="00166BB8" w:rsidP="00166BB8">
      <w:pPr>
        <w:pStyle w:val="Zkladntext"/>
        <w:numPr>
          <w:ilvl w:val="0"/>
          <w:numId w:val="10"/>
        </w:numPr>
        <w:jc w:val="both"/>
        <w:rPr>
          <w:rFonts w:ascii="Aptos" w:hAnsi="Aptos" w:cs="Arial"/>
          <w:spacing w:val="-4"/>
        </w:rPr>
      </w:pPr>
      <w:r w:rsidRPr="00166BB8">
        <w:rPr>
          <w:rFonts w:ascii="Aptos" w:hAnsi="Aptos" w:cs="Arial"/>
          <w:spacing w:val="-4"/>
        </w:rPr>
        <w:t xml:space="preserve">v úpadku nebo likvidaci, </w:t>
      </w:r>
    </w:p>
    <w:p w14:paraId="4D6DC05D" w14:textId="6C42E3FB" w:rsidR="00166BB8" w:rsidRPr="00166BB8" w:rsidRDefault="00166BB8" w:rsidP="00166BB8">
      <w:pPr>
        <w:pStyle w:val="Zkladntext"/>
        <w:numPr>
          <w:ilvl w:val="0"/>
          <w:numId w:val="10"/>
        </w:numPr>
        <w:jc w:val="both"/>
        <w:rPr>
          <w:rFonts w:ascii="Aptos" w:hAnsi="Aptos" w:cs="Arial"/>
          <w:spacing w:val="-4"/>
        </w:rPr>
      </w:pPr>
      <w:r w:rsidRPr="00166BB8">
        <w:rPr>
          <w:rFonts w:ascii="Aptos" w:hAnsi="Aptos" w:cs="Arial"/>
          <w:spacing w:val="-4"/>
        </w:rPr>
        <w:t xml:space="preserve">trestně stíhán, </w:t>
      </w:r>
    </w:p>
    <w:p w14:paraId="067996F7" w14:textId="4D471744" w:rsidR="00166BB8" w:rsidRPr="00166BB8" w:rsidRDefault="00166BB8" w:rsidP="00166BB8">
      <w:pPr>
        <w:pStyle w:val="Zkladntext"/>
        <w:numPr>
          <w:ilvl w:val="0"/>
          <w:numId w:val="10"/>
        </w:numPr>
        <w:jc w:val="both"/>
        <w:rPr>
          <w:rFonts w:ascii="Aptos" w:hAnsi="Aptos" w:cs="Arial"/>
          <w:spacing w:val="-4"/>
        </w:rPr>
      </w:pPr>
      <w:r w:rsidRPr="00166BB8">
        <w:rPr>
          <w:rFonts w:ascii="Aptos" w:hAnsi="Aptos" w:cs="Arial"/>
          <w:spacing w:val="-4"/>
        </w:rPr>
        <w:t>s dluhy po splatnosti vůči K</w:t>
      </w:r>
      <w:r>
        <w:rPr>
          <w:rFonts w:ascii="Aptos" w:hAnsi="Aptos" w:cs="Arial"/>
          <w:spacing w:val="-4"/>
        </w:rPr>
        <w:t>rálovéhradeckému k</w:t>
      </w:r>
      <w:r w:rsidRPr="00166BB8">
        <w:rPr>
          <w:rFonts w:ascii="Aptos" w:hAnsi="Aptos" w:cs="Arial"/>
          <w:spacing w:val="-4"/>
        </w:rPr>
        <w:t xml:space="preserve">raji nebo jeho organizaci, státu nebo zdravotní pojišťovně, </w:t>
      </w:r>
    </w:p>
    <w:p w14:paraId="01A139C8" w14:textId="3F04AA6B" w:rsidR="00166BB8" w:rsidRPr="00166BB8" w:rsidRDefault="00166BB8" w:rsidP="00166BB8">
      <w:pPr>
        <w:pStyle w:val="Zkladntext"/>
        <w:numPr>
          <w:ilvl w:val="0"/>
          <w:numId w:val="10"/>
        </w:numPr>
        <w:jc w:val="both"/>
        <w:rPr>
          <w:rFonts w:ascii="Aptos" w:hAnsi="Aptos" w:cs="Arial"/>
          <w:spacing w:val="-4"/>
        </w:rPr>
      </w:pPr>
      <w:r w:rsidRPr="00166BB8">
        <w:rPr>
          <w:rFonts w:ascii="Aptos" w:hAnsi="Aptos" w:cs="Arial"/>
          <w:spacing w:val="-4"/>
        </w:rPr>
        <w:t xml:space="preserve">osobou vůči níž byl vydán inkasní příkaz Evropské unie, </w:t>
      </w:r>
    </w:p>
    <w:p w14:paraId="21325C0A" w14:textId="586150B1" w:rsidR="00166BB8" w:rsidRPr="00166BB8" w:rsidRDefault="00166BB8" w:rsidP="00166BB8">
      <w:pPr>
        <w:pStyle w:val="Zkladntext"/>
        <w:numPr>
          <w:ilvl w:val="0"/>
          <w:numId w:val="10"/>
        </w:numPr>
        <w:jc w:val="both"/>
        <w:rPr>
          <w:rFonts w:ascii="Aptos" w:hAnsi="Aptos" w:cs="Arial"/>
          <w:spacing w:val="-4"/>
        </w:rPr>
      </w:pPr>
      <w:r w:rsidRPr="00166BB8">
        <w:rPr>
          <w:rFonts w:ascii="Aptos" w:hAnsi="Aptos" w:cs="Arial"/>
          <w:spacing w:val="-4"/>
        </w:rPr>
        <w:t>příspěvková organizace K</w:t>
      </w:r>
      <w:r>
        <w:rPr>
          <w:rFonts w:ascii="Aptos" w:hAnsi="Aptos" w:cs="Arial"/>
          <w:spacing w:val="-4"/>
        </w:rPr>
        <w:t>rálovéhradeckého k</w:t>
      </w:r>
      <w:r w:rsidRPr="00166BB8">
        <w:rPr>
          <w:rFonts w:ascii="Aptos" w:hAnsi="Aptos" w:cs="Arial"/>
          <w:spacing w:val="-4"/>
        </w:rPr>
        <w:t xml:space="preserve">raje. </w:t>
      </w:r>
    </w:p>
    <w:p w14:paraId="2401AFD2" w14:textId="77777777" w:rsidR="00166BB8" w:rsidRPr="00166BB8" w:rsidRDefault="00166BB8" w:rsidP="00166BB8">
      <w:pPr>
        <w:tabs>
          <w:tab w:val="left" w:pos="852"/>
          <w:tab w:val="left" w:pos="864"/>
        </w:tabs>
        <w:spacing w:before="4" w:line="228" w:lineRule="auto"/>
        <w:ind w:right="765"/>
        <w:rPr>
          <w:rFonts w:ascii="Aptos" w:hAnsi="Aptos" w:cs="Arial"/>
          <w:i/>
          <w:sz w:val="20"/>
          <w:szCs w:val="20"/>
        </w:rPr>
      </w:pPr>
    </w:p>
    <w:p w14:paraId="51BBC435" w14:textId="77777777" w:rsidR="00E875F7" w:rsidRPr="002B205D" w:rsidRDefault="00EE0949">
      <w:pPr>
        <w:ind w:left="143"/>
        <w:rPr>
          <w:rFonts w:ascii="Aptos" w:hAnsi="Aptos" w:cs="Arial"/>
          <w:position w:val="17"/>
          <w:sz w:val="18"/>
          <w:szCs w:val="18"/>
        </w:rPr>
      </w:pPr>
      <w:r w:rsidRPr="002B205D">
        <w:rPr>
          <w:rFonts w:ascii="Aptos" w:hAnsi="Aptos" w:cs="Arial"/>
          <w:noProof/>
          <w:sz w:val="18"/>
          <w:szCs w:val="18"/>
        </w:rPr>
        <w:drawing>
          <wp:inline distT="0" distB="0" distL="0" distR="0" wp14:anchorId="1DD46F30" wp14:editId="79BA55A8">
            <wp:extent cx="311841" cy="362711"/>
            <wp:effectExtent l="0" t="0" r="0" b="0"/>
            <wp:docPr id="33" name="Image 3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vzor.jpg"/>
                    <pic:cNvPicPr/>
                  </pic:nvPicPr>
                  <pic:blipFill>
                    <a:blip r:embed="rId7" cstate="print"/>
                    <a:stretch>
                      <a:fillRect/>
                    </a:stretch>
                  </pic:blipFill>
                  <pic:spPr>
                    <a:xfrm>
                      <a:off x="0" y="0"/>
                      <a:ext cx="311841" cy="362711"/>
                    </a:xfrm>
                    <a:prstGeom prst="rect">
                      <a:avLst/>
                    </a:prstGeom>
                  </pic:spPr>
                </pic:pic>
              </a:graphicData>
            </a:graphic>
          </wp:inline>
        </w:drawing>
      </w:r>
      <w:r w:rsidRPr="002B205D">
        <w:rPr>
          <w:rFonts w:ascii="Aptos" w:hAnsi="Aptos" w:cs="Arial"/>
          <w:spacing w:val="103"/>
          <w:sz w:val="18"/>
          <w:szCs w:val="18"/>
        </w:rPr>
        <w:t xml:space="preserve"> </w:t>
      </w:r>
      <w:r w:rsidRPr="002B205D">
        <w:rPr>
          <w:rFonts w:ascii="Aptos" w:hAnsi="Aptos" w:cs="Arial"/>
          <w:noProof/>
          <w:spacing w:val="103"/>
          <w:position w:val="17"/>
          <w:sz w:val="18"/>
          <w:szCs w:val="18"/>
        </w:rPr>
        <mc:AlternateContent>
          <mc:Choice Requires="wpg">
            <w:drawing>
              <wp:inline distT="0" distB="0" distL="0" distR="0" wp14:anchorId="7C750A55" wp14:editId="311A6C45">
                <wp:extent cx="6238875" cy="198120"/>
                <wp:effectExtent l="0" t="0" r="0" b="190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8120"/>
                          <a:chOff x="0" y="0"/>
                          <a:chExt cx="6238875" cy="198120"/>
                        </a:xfrm>
                      </wpg:grpSpPr>
                      <wps:wsp>
                        <wps:cNvPr id="35" name="Graphic 35"/>
                        <wps:cNvSpPr/>
                        <wps:spPr>
                          <a:xfrm>
                            <a:off x="0" y="6095"/>
                            <a:ext cx="6232525" cy="186055"/>
                          </a:xfrm>
                          <a:custGeom>
                            <a:avLst/>
                            <a:gdLst/>
                            <a:ahLst/>
                            <a:cxnLst/>
                            <a:rect l="l" t="t" r="r" b="b"/>
                            <a:pathLst>
                              <a:path w="6232525" h="186055">
                                <a:moveTo>
                                  <a:pt x="6232525" y="0"/>
                                </a:moveTo>
                                <a:lnTo>
                                  <a:pt x="0" y="0"/>
                                </a:lnTo>
                                <a:lnTo>
                                  <a:pt x="0" y="185927"/>
                                </a:lnTo>
                                <a:lnTo>
                                  <a:pt x="6232525" y="185927"/>
                                </a:lnTo>
                                <a:lnTo>
                                  <a:pt x="6232525" y="0"/>
                                </a:lnTo>
                                <a:close/>
                              </a:path>
                            </a:pathLst>
                          </a:custGeom>
                          <a:solidFill>
                            <a:srgbClr val="E1EED9"/>
                          </a:solidFill>
                        </wps:spPr>
                        <wps:bodyPr wrap="square" lIns="0" tIns="0" rIns="0" bIns="0" rtlCol="0">
                          <a:prstTxWarp prst="textNoShape">
                            <a:avLst/>
                          </a:prstTxWarp>
                          <a:noAutofit/>
                        </wps:bodyPr>
                      </wps:wsp>
                      <wps:wsp>
                        <wps:cNvPr id="36" name="Graphic 36"/>
                        <wps:cNvSpPr/>
                        <wps:spPr>
                          <a:xfrm>
                            <a:off x="0" y="0"/>
                            <a:ext cx="6238875" cy="198120"/>
                          </a:xfrm>
                          <a:custGeom>
                            <a:avLst/>
                            <a:gdLst/>
                            <a:ahLst/>
                            <a:cxnLst/>
                            <a:rect l="l" t="t" r="r" b="b"/>
                            <a:pathLst>
                              <a:path w="6238875" h="198120">
                                <a:moveTo>
                                  <a:pt x="6232525" y="192024"/>
                                </a:moveTo>
                                <a:lnTo>
                                  <a:pt x="0" y="192024"/>
                                </a:lnTo>
                                <a:lnTo>
                                  <a:pt x="0" y="198120"/>
                                </a:lnTo>
                                <a:lnTo>
                                  <a:pt x="6232525" y="198120"/>
                                </a:lnTo>
                                <a:lnTo>
                                  <a:pt x="6232525" y="192024"/>
                                </a:lnTo>
                                <a:close/>
                              </a:path>
                              <a:path w="6238875" h="198120">
                                <a:moveTo>
                                  <a:pt x="6232525" y="0"/>
                                </a:moveTo>
                                <a:lnTo>
                                  <a:pt x="0" y="0"/>
                                </a:lnTo>
                                <a:lnTo>
                                  <a:pt x="0" y="6096"/>
                                </a:lnTo>
                                <a:lnTo>
                                  <a:pt x="6232525" y="6096"/>
                                </a:lnTo>
                                <a:lnTo>
                                  <a:pt x="6232525" y="0"/>
                                </a:lnTo>
                                <a:close/>
                              </a:path>
                              <a:path w="6238875" h="198120">
                                <a:moveTo>
                                  <a:pt x="6238684" y="0"/>
                                </a:moveTo>
                                <a:lnTo>
                                  <a:pt x="6232601" y="0"/>
                                </a:lnTo>
                                <a:lnTo>
                                  <a:pt x="6232601" y="6096"/>
                                </a:lnTo>
                                <a:lnTo>
                                  <a:pt x="6232601" y="192024"/>
                                </a:lnTo>
                                <a:lnTo>
                                  <a:pt x="6232601" y="198120"/>
                                </a:lnTo>
                                <a:lnTo>
                                  <a:pt x="6238684" y="198120"/>
                                </a:lnTo>
                                <a:lnTo>
                                  <a:pt x="6238684" y="192024"/>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37" name="Textbox 37"/>
                        <wps:cNvSpPr txBox="1"/>
                        <wps:spPr>
                          <a:xfrm>
                            <a:off x="0" y="6095"/>
                            <a:ext cx="6233160" cy="186055"/>
                          </a:xfrm>
                          <a:prstGeom prst="rect">
                            <a:avLst/>
                          </a:prstGeom>
                        </wps:spPr>
                        <wps:txbx>
                          <w:txbxContent>
                            <w:p w14:paraId="3F59A50F" w14:textId="77777777" w:rsidR="00E875F7" w:rsidRDefault="00EE0949">
                              <w:pPr>
                                <w:spacing w:before="19"/>
                                <w:ind w:left="28"/>
                                <w:rPr>
                                  <w:rFonts w:ascii="Arial" w:hAnsi="Arial"/>
                                  <w:b/>
                                  <w:i/>
                                </w:rPr>
                              </w:pPr>
                              <w:r>
                                <w:rPr>
                                  <w:rFonts w:ascii="Arial" w:hAnsi="Arial"/>
                                  <w:b/>
                                  <w:i/>
                                </w:rPr>
                                <w:t>Uznatelné</w:t>
                              </w:r>
                              <w:r>
                                <w:rPr>
                                  <w:rFonts w:ascii="Arial" w:hAnsi="Arial"/>
                                  <w:b/>
                                  <w:i/>
                                  <w:spacing w:val="-8"/>
                                </w:rPr>
                                <w:t xml:space="preserve"> </w:t>
                              </w:r>
                              <w:r>
                                <w:rPr>
                                  <w:rFonts w:ascii="Arial" w:hAnsi="Arial"/>
                                  <w:b/>
                                  <w:i/>
                                </w:rPr>
                                <w:t>výdaje</w:t>
                              </w:r>
                              <w:r>
                                <w:rPr>
                                  <w:rFonts w:ascii="Arial" w:hAnsi="Arial"/>
                                  <w:b/>
                                  <w:i/>
                                  <w:spacing w:val="-8"/>
                                </w:rPr>
                                <w:t xml:space="preserve"> </w:t>
                              </w:r>
                              <w:r>
                                <w:rPr>
                                  <w:rFonts w:ascii="Arial" w:hAnsi="Arial"/>
                                  <w:b/>
                                  <w:i/>
                                  <w:spacing w:val="-2"/>
                                </w:rPr>
                                <w:t>projektu</w:t>
                              </w:r>
                            </w:p>
                          </w:txbxContent>
                        </wps:txbx>
                        <wps:bodyPr wrap="square" lIns="0" tIns="0" rIns="0" bIns="0" rtlCol="0">
                          <a:noAutofit/>
                        </wps:bodyPr>
                      </wps:wsp>
                    </wpg:wgp>
                  </a:graphicData>
                </a:graphic>
              </wp:inline>
            </w:drawing>
          </mc:Choice>
          <mc:Fallback>
            <w:pict>
              <v:group w14:anchorId="7C750A55" id="Group 34" o:spid="_x0000_s1046" style="width:491.25pt;height:15.6pt;mso-position-horizontal-relative:char;mso-position-vertical-relative:line" coordsize="6238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">
                <v:shape id="Graphic 35" o:spid="_x0000_s1047" style="position:absolute;top:60;width:62325;height:1861;visibility:visible;mso-wrap-style:square;v-text-anchor:top" coordsize="623252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" path="m6232525,l,,,185927r6232525,l6232525,xe" fillcolor="#e1eed9" stroked="f">
                  <v:path arrowok="t"/>
                </v:shape>
                <v:shape id="Graphic 36" o:spid="_x0000_s1048" style="position:absolute;width:62388;height:1981;visibility:visible;mso-wrap-style:square;v-text-anchor:top" coordsize="6238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" path="m6232525,192024l,192024r,6096l6232525,198120r,-6096xem6232525,l,,,6096r6232525,l6232525,xem6238684,r-6083,l6232601,6096r,185928l6232601,198120r6083,l6238684,192024r,-185928l6238684,xe" fillcolor="black" stroked="f">
                  <v:path arrowok="t"/>
                </v:shape>
                <v:shape id="Textbox 37" o:spid="_x0000_s1049" type="#_x0000_t202" style="position:absolute;top:60;width:62331;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3F59A50F" w14:textId="77777777" w:rsidR="00E875F7" w:rsidRDefault="00EE0949">
                        <w:pPr>
                          <w:spacing w:before="19"/>
                          <w:ind w:left="28"/>
                          <w:rPr>
                            <w:rFonts w:ascii="Arial" w:hAnsi="Arial"/>
                            <w:b/>
                            <w:i/>
                          </w:rPr>
                        </w:pPr>
                        <w:r>
                          <w:rPr>
                            <w:rFonts w:ascii="Arial" w:hAnsi="Arial"/>
                            <w:b/>
                            <w:i/>
                          </w:rPr>
                          <w:t>Uznatelné</w:t>
                        </w:r>
                        <w:r>
                          <w:rPr>
                            <w:rFonts w:ascii="Arial" w:hAnsi="Arial"/>
                            <w:b/>
                            <w:i/>
                            <w:spacing w:val="-8"/>
                          </w:rPr>
                          <w:t xml:space="preserve"> </w:t>
                        </w:r>
                        <w:r>
                          <w:rPr>
                            <w:rFonts w:ascii="Arial" w:hAnsi="Arial"/>
                            <w:b/>
                            <w:i/>
                          </w:rPr>
                          <w:t>výdaje</w:t>
                        </w:r>
                        <w:r>
                          <w:rPr>
                            <w:rFonts w:ascii="Arial" w:hAnsi="Arial"/>
                            <w:b/>
                            <w:i/>
                            <w:spacing w:val="-8"/>
                          </w:rPr>
                          <w:t xml:space="preserve"> </w:t>
                        </w:r>
                        <w:r>
                          <w:rPr>
                            <w:rFonts w:ascii="Arial" w:hAnsi="Arial"/>
                            <w:b/>
                            <w:i/>
                            <w:spacing w:val="-2"/>
                          </w:rPr>
                          <w:t>projektu</w:t>
                        </w:r>
                      </w:p>
                    </w:txbxContent>
                  </v:textbox>
                </v:shape>
                <w10:anchorlock/>
              </v:group>
            </w:pict>
          </mc:Fallback>
        </mc:AlternateContent>
      </w:r>
    </w:p>
    <w:p w14:paraId="29AC46EE" w14:textId="26F4145E" w:rsidR="00166BB8" w:rsidRDefault="007D648F" w:rsidP="006A4153">
      <w:pPr>
        <w:pStyle w:val="Odstavecseseznamem"/>
        <w:tabs>
          <w:tab w:val="left" w:pos="1224"/>
        </w:tabs>
        <w:spacing w:line="240" w:lineRule="exact"/>
        <w:ind w:left="0" w:firstLine="0"/>
        <w:jc w:val="both"/>
        <w:rPr>
          <w:rFonts w:ascii="Aptos" w:hAnsi="Aptos" w:cs="Arial"/>
          <w:sz w:val="20"/>
          <w:szCs w:val="20"/>
        </w:rPr>
      </w:pPr>
      <w:r>
        <w:rPr>
          <w:rFonts w:ascii="Aptos" w:hAnsi="Aptos" w:cs="Arial"/>
          <w:sz w:val="20"/>
          <w:szCs w:val="20"/>
        </w:rPr>
        <w:t>Výdaje, které přímo souvisejí s naplněním účelu poskytnuté dotace</w:t>
      </w:r>
      <w:r w:rsidR="009B7E73">
        <w:rPr>
          <w:rFonts w:ascii="Aptos" w:hAnsi="Aptos" w:cs="Arial"/>
          <w:sz w:val="20"/>
          <w:szCs w:val="20"/>
        </w:rPr>
        <w:t>,</w:t>
      </w:r>
      <w:r>
        <w:rPr>
          <w:rFonts w:ascii="Aptos" w:hAnsi="Aptos" w:cs="Arial"/>
          <w:sz w:val="20"/>
          <w:szCs w:val="20"/>
        </w:rPr>
        <w:t xml:space="preserve"> a </w:t>
      </w:r>
      <w:r w:rsidR="009B7E73">
        <w:rPr>
          <w:rFonts w:ascii="Aptos" w:hAnsi="Aptos" w:cs="Arial"/>
          <w:sz w:val="20"/>
          <w:szCs w:val="20"/>
        </w:rPr>
        <w:t>byly vynaloženy</w:t>
      </w:r>
      <w:r>
        <w:rPr>
          <w:rFonts w:ascii="Aptos" w:hAnsi="Aptos" w:cs="Arial"/>
          <w:sz w:val="20"/>
          <w:szCs w:val="20"/>
        </w:rPr>
        <w:t xml:space="preserve"> </w:t>
      </w:r>
      <w:r w:rsidR="009B7E73">
        <w:rPr>
          <w:rFonts w:ascii="Aptos" w:hAnsi="Aptos" w:cs="Arial"/>
          <w:sz w:val="20"/>
          <w:szCs w:val="20"/>
        </w:rPr>
        <w:t>v době realizace projektu, uvedené ve smlouvě o poskytnutí dotace</w:t>
      </w:r>
    </w:p>
    <w:p w14:paraId="5A8707A5" w14:textId="77777777" w:rsidR="00166BB8" w:rsidRDefault="00166BB8" w:rsidP="00166BB8">
      <w:pPr>
        <w:pStyle w:val="Odstavecseseznamem"/>
        <w:tabs>
          <w:tab w:val="left" w:pos="1224"/>
        </w:tabs>
        <w:spacing w:line="240" w:lineRule="exact"/>
        <w:ind w:left="0" w:firstLine="0"/>
        <w:rPr>
          <w:rFonts w:ascii="Aptos" w:hAnsi="Aptos" w:cs="Arial"/>
          <w:sz w:val="20"/>
          <w:szCs w:val="20"/>
        </w:rPr>
      </w:pPr>
    </w:p>
    <w:p w14:paraId="3B76F16F" w14:textId="205EF55E" w:rsidR="00983662" w:rsidRDefault="00EE0949" w:rsidP="006A4153">
      <w:pPr>
        <w:pStyle w:val="Zkladntext"/>
        <w:numPr>
          <w:ilvl w:val="0"/>
          <w:numId w:val="12"/>
        </w:numPr>
        <w:spacing w:before="10"/>
        <w:rPr>
          <w:rFonts w:ascii="Aptos" w:hAnsi="Aptos" w:cs="Arial"/>
        </w:rPr>
      </w:pPr>
      <w:r w:rsidRPr="002B205D">
        <w:rPr>
          <w:rFonts w:ascii="Aptos" w:hAnsi="Aptos" w:cs="Arial"/>
          <w:noProof/>
          <w:sz w:val="18"/>
          <w:szCs w:val="18"/>
        </w:rPr>
        <w:drawing>
          <wp:anchor distT="0" distB="0" distL="0" distR="0" simplePos="0" relativeHeight="251656192" behindDoc="1" locked="0" layoutInCell="1" allowOverlap="1" wp14:anchorId="5DB8639D" wp14:editId="05D261FE">
            <wp:simplePos x="0" y="0"/>
            <wp:positionH relativeFrom="page">
              <wp:posOffset>540384</wp:posOffset>
            </wp:positionH>
            <wp:positionV relativeFrom="paragraph">
              <wp:posOffset>94847</wp:posOffset>
            </wp:positionV>
            <wp:extent cx="311841" cy="362712"/>
            <wp:effectExtent l="0" t="0" r="0" b="0"/>
            <wp:wrapTopAndBottom/>
            <wp:docPr id="38" name="Image 3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660288" behindDoc="1" locked="0" layoutInCell="1" allowOverlap="1" wp14:anchorId="73060C96" wp14:editId="4A1DC2FD">
                <wp:simplePos x="0" y="0"/>
                <wp:positionH relativeFrom="page">
                  <wp:posOffset>949756</wp:posOffset>
                </wp:positionH>
                <wp:positionV relativeFrom="paragraph">
                  <wp:posOffset>158601</wp:posOffset>
                </wp:positionV>
                <wp:extent cx="6238875" cy="198120"/>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8120"/>
                          <a:chOff x="0" y="0"/>
                          <a:chExt cx="6238875" cy="198120"/>
                        </a:xfrm>
                      </wpg:grpSpPr>
                      <wps:wsp>
                        <wps:cNvPr id="40" name="Graphic 40"/>
                        <wps:cNvSpPr/>
                        <wps:spPr>
                          <a:xfrm>
                            <a:off x="0" y="6096"/>
                            <a:ext cx="6232525" cy="186055"/>
                          </a:xfrm>
                          <a:custGeom>
                            <a:avLst/>
                            <a:gdLst/>
                            <a:ahLst/>
                            <a:cxnLst/>
                            <a:rect l="l" t="t" r="r" b="b"/>
                            <a:pathLst>
                              <a:path w="6232525" h="186055">
                                <a:moveTo>
                                  <a:pt x="6232525" y="0"/>
                                </a:moveTo>
                                <a:lnTo>
                                  <a:pt x="0" y="0"/>
                                </a:lnTo>
                                <a:lnTo>
                                  <a:pt x="0" y="185927"/>
                                </a:lnTo>
                                <a:lnTo>
                                  <a:pt x="6232525" y="185927"/>
                                </a:lnTo>
                                <a:lnTo>
                                  <a:pt x="6232525" y="0"/>
                                </a:lnTo>
                                <a:close/>
                              </a:path>
                            </a:pathLst>
                          </a:custGeom>
                          <a:solidFill>
                            <a:srgbClr val="F9D5D2"/>
                          </a:solidFill>
                        </wps:spPr>
                        <wps:bodyPr wrap="square" lIns="0" tIns="0" rIns="0" bIns="0" rtlCol="0">
                          <a:prstTxWarp prst="textNoShape">
                            <a:avLst/>
                          </a:prstTxWarp>
                          <a:noAutofit/>
                        </wps:bodyPr>
                      </wps:wsp>
                      <wps:wsp>
                        <wps:cNvPr id="41" name="Graphic 41"/>
                        <wps:cNvSpPr/>
                        <wps:spPr>
                          <a:xfrm>
                            <a:off x="0" y="0"/>
                            <a:ext cx="6238875" cy="198120"/>
                          </a:xfrm>
                          <a:custGeom>
                            <a:avLst/>
                            <a:gdLst/>
                            <a:ahLst/>
                            <a:cxnLst/>
                            <a:rect l="l" t="t" r="r" b="b"/>
                            <a:pathLst>
                              <a:path w="6238875" h="198120">
                                <a:moveTo>
                                  <a:pt x="6232525" y="192036"/>
                                </a:moveTo>
                                <a:lnTo>
                                  <a:pt x="0" y="192036"/>
                                </a:lnTo>
                                <a:lnTo>
                                  <a:pt x="0" y="198120"/>
                                </a:lnTo>
                                <a:lnTo>
                                  <a:pt x="6232525" y="198120"/>
                                </a:lnTo>
                                <a:lnTo>
                                  <a:pt x="6232525" y="192036"/>
                                </a:lnTo>
                                <a:close/>
                              </a:path>
                              <a:path w="6238875" h="198120">
                                <a:moveTo>
                                  <a:pt x="6232525" y="0"/>
                                </a:moveTo>
                                <a:lnTo>
                                  <a:pt x="0" y="0"/>
                                </a:lnTo>
                                <a:lnTo>
                                  <a:pt x="0" y="6096"/>
                                </a:lnTo>
                                <a:lnTo>
                                  <a:pt x="6232525" y="6096"/>
                                </a:lnTo>
                                <a:lnTo>
                                  <a:pt x="6232525" y="0"/>
                                </a:lnTo>
                                <a:close/>
                              </a:path>
                              <a:path w="6238875" h="198120">
                                <a:moveTo>
                                  <a:pt x="6238684" y="0"/>
                                </a:moveTo>
                                <a:lnTo>
                                  <a:pt x="6232601" y="0"/>
                                </a:lnTo>
                                <a:lnTo>
                                  <a:pt x="6232601" y="6096"/>
                                </a:lnTo>
                                <a:lnTo>
                                  <a:pt x="6232601" y="192036"/>
                                </a:lnTo>
                                <a:lnTo>
                                  <a:pt x="6232601" y="198120"/>
                                </a:lnTo>
                                <a:lnTo>
                                  <a:pt x="6238684" y="198120"/>
                                </a:lnTo>
                                <a:lnTo>
                                  <a:pt x="6238684" y="19203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42" name="Textbox 42"/>
                        <wps:cNvSpPr txBox="1"/>
                        <wps:spPr>
                          <a:xfrm>
                            <a:off x="0" y="6096"/>
                            <a:ext cx="6233160" cy="186055"/>
                          </a:xfrm>
                          <a:prstGeom prst="rect">
                            <a:avLst/>
                          </a:prstGeom>
                        </wps:spPr>
                        <wps:txbx>
                          <w:txbxContent>
                            <w:p w14:paraId="32F69C25" w14:textId="77777777" w:rsidR="00E875F7" w:rsidRDefault="00EE0949">
                              <w:pPr>
                                <w:spacing w:before="19"/>
                                <w:ind w:left="28"/>
                                <w:rPr>
                                  <w:rFonts w:ascii="Arial" w:hAnsi="Arial"/>
                                  <w:b/>
                                  <w:i/>
                                </w:rPr>
                              </w:pPr>
                              <w:r>
                                <w:rPr>
                                  <w:rFonts w:ascii="Arial" w:hAnsi="Arial"/>
                                  <w:b/>
                                  <w:i/>
                                </w:rPr>
                                <w:t>Neuznatelné</w:t>
                              </w:r>
                              <w:r>
                                <w:rPr>
                                  <w:rFonts w:ascii="Arial" w:hAnsi="Arial"/>
                                  <w:b/>
                                  <w:i/>
                                  <w:spacing w:val="-9"/>
                                </w:rPr>
                                <w:t xml:space="preserve"> </w:t>
                              </w:r>
                              <w:r>
                                <w:rPr>
                                  <w:rFonts w:ascii="Arial" w:hAnsi="Arial"/>
                                  <w:b/>
                                  <w:i/>
                                </w:rPr>
                                <w:t>výdaje</w:t>
                              </w:r>
                              <w:r>
                                <w:rPr>
                                  <w:rFonts w:ascii="Arial" w:hAnsi="Arial"/>
                                  <w:b/>
                                  <w:i/>
                                  <w:spacing w:val="-8"/>
                                </w:rPr>
                                <w:t xml:space="preserve"> </w:t>
                              </w:r>
                              <w:r>
                                <w:rPr>
                                  <w:rFonts w:ascii="Arial" w:hAnsi="Arial"/>
                                  <w:b/>
                                  <w:i/>
                                  <w:spacing w:val="-2"/>
                                </w:rPr>
                                <w:t>projektu</w:t>
                              </w:r>
                            </w:p>
                          </w:txbxContent>
                        </wps:txbx>
                        <wps:bodyPr wrap="square" lIns="0" tIns="0" rIns="0" bIns="0" rtlCol="0">
                          <a:noAutofit/>
                        </wps:bodyPr>
                      </wps:wsp>
                    </wpg:wgp>
                  </a:graphicData>
                </a:graphic>
              </wp:anchor>
            </w:drawing>
          </mc:Choice>
          <mc:Fallback>
            <w:pict>
              <v:group w14:anchorId="73060C96" id="Group 39" o:spid="_x0000_s1050" style="position:absolute;left:0;text-align:left;margin-left:74.8pt;margin-top:12.5pt;width:491.25pt;height:15.6pt;z-index:-251656192;mso-wrap-distance-left:0;mso-wrap-distance-right:0;mso-position-horizontal-relative:page;mso-position-vertical-relative:text" coordsize="6238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">
                <v:shape id="Graphic 40" o:spid="_x0000_s1051" style="position:absolute;top:60;width:62325;height:1861;visibility:visible;mso-wrap-style:square;v-text-anchor:top" coordsize="623252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" path="m6232525,l,,,185927r6232525,l6232525,xe" fillcolor="#f9d5d2" stroked="f">
                  <v:path arrowok="t"/>
                </v:shape>
                <v:shape id="Graphic 41" o:spid="_x0000_s1052" style="position:absolute;width:62388;height:1981;visibility:visible;mso-wrap-style:square;v-text-anchor:top" coordsize="6238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" path="m6232525,192036l,192036r,6084l6232525,198120r,-6084xem6232525,l,,,6096r6232525,l6232525,xem6238684,r-6083,l6232601,6096r,185940l6232601,198120r6083,l6238684,192036r,-185940l6238684,xe" fillcolor="black" stroked="f">
                  <v:path arrowok="t"/>
                </v:shape>
                <v:shape id="Textbox 42" o:spid="_x0000_s1053" type="#_x0000_t202" style="position:absolute;top:60;width:62331;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32F69C25" w14:textId="77777777" w:rsidR="00E875F7" w:rsidRDefault="00EE0949">
                        <w:pPr>
                          <w:spacing w:before="19"/>
                          <w:ind w:left="28"/>
                          <w:rPr>
                            <w:rFonts w:ascii="Arial" w:hAnsi="Arial"/>
                            <w:b/>
                            <w:i/>
                          </w:rPr>
                        </w:pPr>
                        <w:r>
                          <w:rPr>
                            <w:rFonts w:ascii="Arial" w:hAnsi="Arial"/>
                            <w:b/>
                            <w:i/>
                          </w:rPr>
                          <w:t>Neuznatelné</w:t>
                        </w:r>
                        <w:r>
                          <w:rPr>
                            <w:rFonts w:ascii="Arial" w:hAnsi="Arial"/>
                            <w:b/>
                            <w:i/>
                            <w:spacing w:val="-9"/>
                          </w:rPr>
                          <w:t xml:space="preserve"> </w:t>
                        </w:r>
                        <w:r>
                          <w:rPr>
                            <w:rFonts w:ascii="Arial" w:hAnsi="Arial"/>
                            <w:b/>
                            <w:i/>
                          </w:rPr>
                          <w:t>výdaje</w:t>
                        </w:r>
                        <w:r>
                          <w:rPr>
                            <w:rFonts w:ascii="Arial" w:hAnsi="Arial"/>
                            <w:b/>
                            <w:i/>
                            <w:spacing w:val="-8"/>
                          </w:rPr>
                          <w:t xml:space="preserve"> </w:t>
                        </w:r>
                        <w:r>
                          <w:rPr>
                            <w:rFonts w:ascii="Arial" w:hAnsi="Arial"/>
                            <w:b/>
                            <w:i/>
                            <w:spacing w:val="-2"/>
                          </w:rPr>
                          <w:t>projektu</w:t>
                        </w:r>
                      </w:p>
                    </w:txbxContent>
                  </v:textbox>
                </v:shape>
                <w10:wrap type="topAndBottom" anchorx="page"/>
              </v:group>
            </w:pict>
          </mc:Fallback>
        </mc:AlternateContent>
      </w:r>
      <w:r w:rsidR="006A4153">
        <w:rPr>
          <w:rFonts w:ascii="Aptos" w:hAnsi="Aptos" w:cs="Arial"/>
        </w:rPr>
        <w:t>Výdaje, které nesouvisí s účelem poskytnuté dotace</w:t>
      </w:r>
    </w:p>
    <w:p w14:paraId="39215E6C" w14:textId="6D348DDF" w:rsidR="006A4153" w:rsidRDefault="006A4153" w:rsidP="006A4153">
      <w:pPr>
        <w:pStyle w:val="Zkladntext"/>
        <w:numPr>
          <w:ilvl w:val="0"/>
          <w:numId w:val="12"/>
        </w:numPr>
        <w:spacing w:before="10"/>
        <w:rPr>
          <w:rFonts w:ascii="Aptos" w:hAnsi="Aptos" w:cs="Arial"/>
        </w:rPr>
      </w:pPr>
      <w:r>
        <w:rPr>
          <w:rFonts w:ascii="Aptos" w:hAnsi="Aptos" w:cs="Arial"/>
        </w:rPr>
        <w:t>Výdaje, které byly vynaloženy mimo termín stanovený v dotační smlouvě</w:t>
      </w:r>
    </w:p>
    <w:p w14:paraId="3B77A0D9" w14:textId="0E5FFC8F" w:rsidR="005C7664" w:rsidRDefault="00681A89" w:rsidP="005C7664">
      <w:pPr>
        <w:pStyle w:val="Zkladntext"/>
        <w:numPr>
          <w:ilvl w:val="0"/>
          <w:numId w:val="12"/>
        </w:numPr>
        <w:spacing w:before="10"/>
        <w:rPr>
          <w:rFonts w:ascii="Aptos" w:hAnsi="Aptos" w:cs="Arial"/>
        </w:rPr>
      </w:pPr>
      <w:r w:rsidRPr="00681A89">
        <w:rPr>
          <w:rFonts w:ascii="Aptos" w:hAnsi="Aptos" w:cs="Arial"/>
        </w:rPr>
        <w:t>úhrad</w:t>
      </w:r>
      <w:r>
        <w:rPr>
          <w:rFonts w:ascii="Aptos" w:hAnsi="Aptos" w:cs="Arial"/>
        </w:rPr>
        <w:t>a</w:t>
      </w:r>
      <w:r w:rsidRPr="00681A89">
        <w:rPr>
          <w:rFonts w:ascii="Aptos" w:hAnsi="Aptos" w:cs="Arial"/>
        </w:rPr>
        <w:t xml:space="preserve"> DPH, o jejíž vrácení si příjemce dotace může zpětně zažádat</w:t>
      </w:r>
    </w:p>
    <w:p w14:paraId="314246BD" w14:textId="77777777" w:rsidR="005C7664" w:rsidRPr="005C7664" w:rsidRDefault="005C7664" w:rsidP="005C7664">
      <w:pPr>
        <w:pStyle w:val="Zkladntext"/>
        <w:spacing w:before="10"/>
        <w:ind w:left="720"/>
        <w:rPr>
          <w:rFonts w:ascii="Aptos" w:hAnsi="Aptos" w:cs="Arial"/>
        </w:rPr>
      </w:pPr>
    </w:p>
    <w:p w14:paraId="4E84EF78" w14:textId="56A081EC" w:rsidR="007D648F" w:rsidRDefault="00EE0949" w:rsidP="005C7664">
      <w:pPr>
        <w:pStyle w:val="Zkladntext"/>
        <w:spacing w:before="3"/>
        <w:rPr>
          <w:rFonts w:ascii="Aptos" w:hAnsi="Aptos" w:cs="Arial"/>
          <w:b/>
          <w:spacing w:val="-2"/>
        </w:rPr>
      </w:pPr>
      <w:r w:rsidRPr="002B205D">
        <w:rPr>
          <w:rFonts w:ascii="Aptos" w:hAnsi="Aptos" w:cs="Arial"/>
          <w:noProof/>
          <w:sz w:val="18"/>
          <w:szCs w:val="18"/>
        </w:rPr>
        <w:drawing>
          <wp:anchor distT="0" distB="0" distL="0" distR="0" simplePos="0" relativeHeight="251664384" behindDoc="1" locked="0" layoutInCell="1" allowOverlap="1" wp14:anchorId="72CE3E59" wp14:editId="6D3ABF63">
            <wp:simplePos x="0" y="0"/>
            <wp:positionH relativeFrom="page">
              <wp:posOffset>540384</wp:posOffset>
            </wp:positionH>
            <wp:positionV relativeFrom="paragraph">
              <wp:posOffset>75805</wp:posOffset>
            </wp:positionV>
            <wp:extent cx="311841" cy="362712"/>
            <wp:effectExtent l="0" t="0" r="0" b="0"/>
            <wp:wrapTopAndBottom/>
            <wp:docPr id="43" name="Image 4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668480" behindDoc="1" locked="0" layoutInCell="1" allowOverlap="1" wp14:anchorId="01CD17E7" wp14:editId="341AB1CA">
                <wp:simplePos x="0" y="0"/>
                <wp:positionH relativeFrom="page">
                  <wp:posOffset>949756</wp:posOffset>
                </wp:positionH>
                <wp:positionV relativeFrom="paragraph">
                  <wp:posOffset>178166</wp:posOffset>
                </wp:positionV>
                <wp:extent cx="6238875" cy="19685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6850"/>
                          <a:chOff x="0" y="0"/>
                          <a:chExt cx="6238875" cy="196850"/>
                        </a:xfrm>
                      </wpg:grpSpPr>
                      <wps:wsp>
                        <wps:cNvPr id="45" name="Graphic 45"/>
                        <wps:cNvSpPr/>
                        <wps:spPr>
                          <a:xfrm>
                            <a:off x="0" y="6096"/>
                            <a:ext cx="6232525" cy="184785"/>
                          </a:xfrm>
                          <a:custGeom>
                            <a:avLst/>
                            <a:gdLst/>
                            <a:ahLst/>
                            <a:cxnLst/>
                            <a:rect l="l" t="t" r="r" b="b"/>
                            <a:pathLst>
                              <a:path w="6232525" h="184785">
                                <a:moveTo>
                                  <a:pt x="6232525" y="0"/>
                                </a:moveTo>
                                <a:lnTo>
                                  <a:pt x="0" y="0"/>
                                </a:lnTo>
                                <a:lnTo>
                                  <a:pt x="0" y="184403"/>
                                </a:lnTo>
                                <a:lnTo>
                                  <a:pt x="6232525" y="184403"/>
                                </a:lnTo>
                                <a:lnTo>
                                  <a:pt x="6232525" y="0"/>
                                </a:lnTo>
                                <a:close/>
                              </a:path>
                            </a:pathLst>
                          </a:custGeom>
                          <a:solidFill>
                            <a:srgbClr val="E7E6E6"/>
                          </a:solidFill>
                        </wps:spPr>
                        <wps:bodyPr wrap="square" lIns="0" tIns="0" rIns="0" bIns="0" rtlCol="0">
                          <a:prstTxWarp prst="textNoShape">
                            <a:avLst/>
                          </a:prstTxWarp>
                          <a:noAutofit/>
                        </wps:bodyPr>
                      </wps:wsp>
                      <wps:wsp>
                        <wps:cNvPr id="46" name="Graphic 46"/>
                        <wps:cNvSpPr/>
                        <wps:spPr>
                          <a:xfrm>
                            <a:off x="0" y="0"/>
                            <a:ext cx="6238875" cy="196850"/>
                          </a:xfrm>
                          <a:custGeom>
                            <a:avLst/>
                            <a:gdLst/>
                            <a:ahLst/>
                            <a:cxnLst/>
                            <a:rect l="l" t="t" r="r" b="b"/>
                            <a:pathLst>
                              <a:path w="6238875" h="196850">
                                <a:moveTo>
                                  <a:pt x="6232525" y="190500"/>
                                </a:moveTo>
                                <a:lnTo>
                                  <a:pt x="0" y="190500"/>
                                </a:lnTo>
                                <a:lnTo>
                                  <a:pt x="0" y="196596"/>
                                </a:lnTo>
                                <a:lnTo>
                                  <a:pt x="6232525" y="196596"/>
                                </a:lnTo>
                                <a:lnTo>
                                  <a:pt x="6232525" y="190500"/>
                                </a:lnTo>
                                <a:close/>
                              </a:path>
                              <a:path w="6238875" h="196850">
                                <a:moveTo>
                                  <a:pt x="6232525" y="0"/>
                                </a:moveTo>
                                <a:lnTo>
                                  <a:pt x="0" y="0"/>
                                </a:lnTo>
                                <a:lnTo>
                                  <a:pt x="0" y="6096"/>
                                </a:lnTo>
                                <a:lnTo>
                                  <a:pt x="6232525" y="6096"/>
                                </a:lnTo>
                                <a:lnTo>
                                  <a:pt x="6232525" y="0"/>
                                </a:lnTo>
                                <a:close/>
                              </a:path>
                              <a:path w="6238875" h="196850">
                                <a:moveTo>
                                  <a:pt x="6238684" y="6108"/>
                                </a:moveTo>
                                <a:lnTo>
                                  <a:pt x="6232601" y="6108"/>
                                </a:lnTo>
                                <a:lnTo>
                                  <a:pt x="6232601" y="190500"/>
                                </a:lnTo>
                                <a:lnTo>
                                  <a:pt x="6232601" y="196596"/>
                                </a:lnTo>
                                <a:lnTo>
                                  <a:pt x="6238684" y="196596"/>
                                </a:lnTo>
                                <a:lnTo>
                                  <a:pt x="6238684" y="190500"/>
                                </a:lnTo>
                                <a:lnTo>
                                  <a:pt x="6238684" y="6108"/>
                                </a:lnTo>
                                <a:close/>
                              </a:path>
                              <a:path w="6238875" h="196850">
                                <a:moveTo>
                                  <a:pt x="6238684" y="0"/>
                                </a:moveTo>
                                <a:lnTo>
                                  <a:pt x="6232601" y="0"/>
                                </a:lnTo>
                                <a:lnTo>
                                  <a:pt x="6232601" y="609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47" name="Textbox 47"/>
                        <wps:cNvSpPr txBox="1"/>
                        <wps:spPr>
                          <a:xfrm>
                            <a:off x="0" y="6096"/>
                            <a:ext cx="6233160" cy="184785"/>
                          </a:xfrm>
                          <a:prstGeom prst="rect">
                            <a:avLst/>
                          </a:prstGeom>
                        </wps:spPr>
                        <wps:txbx>
                          <w:txbxContent>
                            <w:p w14:paraId="22466336" w14:textId="77777777" w:rsidR="00E875F7" w:rsidRDefault="00EE0949">
                              <w:pPr>
                                <w:spacing w:before="19"/>
                                <w:ind w:left="28"/>
                                <w:rPr>
                                  <w:rFonts w:ascii="Arial" w:hAnsi="Arial"/>
                                  <w:b/>
                                  <w:i/>
                                </w:rPr>
                              </w:pPr>
                              <w:r>
                                <w:rPr>
                                  <w:rFonts w:ascii="Arial" w:hAnsi="Arial"/>
                                  <w:b/>
                                  <w:i/>
                                </w:rPr>
                                <w:t>Typ,</w:t>
                              </w:r>
                              <w:r>
                                <w:rPr>
                                  <w:rFonts w:ascii="Arial" w:hAnsi="Arial"/>
                                  <w:b/>
                                  <w:i/>
                                  <w:spacing w:val="-5"/>
                                </w:rPr>
                                <w:t xml:space="preserve"> </w:t>
                              </w:r>
                              <w:r>
                                <w:rPr>
                                  <w:rFonts w:ascii="Arial" w:hAnsi="Arial"/>
                                  <w:b/>
                                  <w:i/>
                                </w:rPr>
                                <w:t>rozmezí</w:t>
                              </w:r>
                              <w:r>
                                <w:rPr>
                                  <w:rFonts w:ascii="Arial" w:hAnsi="Arial"/>
                                  <w:b/>
                                  <w:i/>
                                  <w:spacing w:val="-2"/>
                                </w:rPr>
                                <w:t xml:space="preserve"> </w:t>
                              </w:r>
                              <w:r>
                                <w:rPr>
                                  <w:rFonts w:ascii="Arial" w:hAnsi="Arial"/>
                                  <w:b/>
                                  <w:i/>
                                </w:rPr>
                                <w:t>a</w:t>
                              </w:r>
                              <w:r>
                                <w:rPr>
                                  <w:rFonts w:ascii="Arial" w:hAnsi="Arial"/>
                                  <w:b/>
                                  <w:i/>
                                  <w:spacing w:val="-5"/>
                                </w:rPr>
                                <w:t xml:space="preserve"> </w:t>
                              </w:r>
                              <w:r>
                                <w:rPr>
                                  <w:rFonts w:ascii="Arial" w:hAnsi="Arial"/>
                                  <w:b/>
                                  <w:i/>
                                </w:rPr>
                                <w:t>podíl</w:t>
                              </w:r>
                              <w:r>
                                <w:rPr>
                                  <w:rFonts w:ascii="Arial" w:hAnsi="Arial"/>
                                  <w:b/>
                                  <w:i/>
                                  <w:spacing w:val="-2"/>
                                </w:rPr>
                                <w:t xml:space="preserve"> </w:t>
                              </w:r>
                              <w:r>
                                <w:rPr>
                                  <w:rFonts w:ascii="Arial" w:hAnsi="Arial"/>
                                  <w:b/>
                                  <w:i/>
                                </w:rPr>
                                <w:t>dotace,</w:t>
                              </w:r>
                              <w:r>
                                <w:rPr>
                                  <w:rFonts w:ascii="Arial" w:hAnsi="Arial"/>
                                  <w:b/>
                                  <w:i/>
                                  <w:spacing w:val="-4"/>
                                </w:rPr>
                                <w:t xml:space="preserve"> </w:t>
                              </w:r>
                              <w:r>
                                <w:rPr>
                                  <w:rFonts w:ascii="Arial" w:hAnsi="Arial"/>
                                  <w:b/>
                                  <w:i/>
                                </w:rPr>
                                <w:t>veřejná</w:t>
                              </w:r>
                              <w:r>
                                <w:rPr>
                                  <w:rFonts w:ascii="Arial" w:hAnsi="Arial"/>
                                  <w:b/>
                                  <w:i/>
                                  <w:spacing w:val="-6"/>
                                </w:rPr>
                                <w:t xml:space="preserve"> </w:t>
                              </w:r>
                              <w:r>
                                <w:rPr>
                                  <w:rFonts w:ascii="Arial" w:hAnsi="Arial"/>
                                  <w:b/>
                                  <w:i/>
                                  <w:spacing w:val="-2"/>
                                </w:rPr>
                                <w:t>podpora</w:t>
                              </w:r>
                            </w:p>
                          </w:txbxContent>
                        </wps:txbx>
                        <wps:bodyPr wrap="square" lIns="0" tIns="0" rIns="0" bIns="0" rtlCol="0">
                          <a:noAutofit/>
                        </wps:bodyPr>
                      </wps:wsp>
                    </wpg:wgp>
                  </a:graphicData>
                </a:graphic>
              </wp:anchor>
            </w:drawing>
          </mc:Choice>
          <mc:Fallback>
            <w:pict>
              <v:group w14:anchorId="01CD17E7" id="Group 44" o:spid="_x0000_s1054" style="position:absolute;margin-left:74.8pt;margin-top:14.05pt;width:491.25pt;height:15.5pt;z-index:-251648000;mso-wrap-distance-left:0;mso-wrap-distance-right:0;mso-position-horizontal-relative:page;mso-position-vertical-relative:text" coordsize="6238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">
                <v:shape id="Graphic 45" o:spid="_x0000_s1055" style="position:absolute;top:60;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" path="m6232525,l,,,184403r6232525,l6232525,xe" fillcolor="#e7e6e6" stroked="f">
                  <v:path arrowok="t"/>
                </v:shape>
                <v:shape id="Graphic 46" o:spid="_x0000_s1056" style="position:absolute;width:62388;height:1968;visibility:visible;mso-wrap-style:square;v-text-anchor:top" coordsize="6238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" path="m6232525,190500l,190500r,6096l6232525,196596r,-6096xem6232525,l,,,6096r6232525,l6232525,xem6238684,6108r-6083,l6232601,190500r,6096l6238684,196596r,-6096l6238684,6108xem6238684,r-6083,l6232601,6096r6083,l6238684,xe" fillcolor="black" stroked="f">
                  <v:path arrowok="t"/>
                </v:shape>
                <v:shape id="Textbox 47" o:spid="_x0000_s1057"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22466336" w14:textId="77777777" w:rsidR="00E875F7" w:rsidRDefault="00EE0949">
                        <w:pPr>
                          <w:spacing w:before="19"/>
                          <w:ind w:left="28"/>
                          <w:rPr>
                            <w:rFonts w:ascii="Arial" w:hAnsi="Arial"/>
                            <w:b/>
                            <w:i/>
                          </w:rPr>
                        </w:pPr>
                        <w:r>
                          <w:rPr>
                            <w:rFonts w:ascii="Arial" w:hAnsi="Arial"/>
                            <w:b/>
                            <w:i/>
                          </w:rPr>
                          <w:t>Typ,</w:t>
                        </w:r>
                        <w:r>
                          <w:rPr>
                            <w:rFonts w:ascii="Arial" w:hAnsi="Arial"/>
                            <w:b/>
                            <w:i/>
                            <w:spacing w:val="-5"/>
                          </w:rPr>
                          <w:t xml:space="preserve"> </w:t>
                        </w:r>
                        <w:r>
                          <w:rPr>
                            <w:rFonts w:ascii="Arial" w:hAnsi="Arial"/>
                            <w:b/>
                            <w:i/>
                          </w:rPr>
                          <w:t>rozmezí</w:t>
                        </w:r>
                        <w:r>
                          <w:rPr>
                            <w:rFonts w:ascii="Arial" w:hAnsi="Arial"/>
                            <w:b/>
                            <w:i/>
                            <w:spacing w:val="-2"/>
                          </w:rPr>
                          <w:t xml:space="preserve"> </w:t>
                        </w:r>
                        <w:r>
                          <w:rPr>
                            <w:rFonts w:ascii="Arial" w:hAnsi="Arial"/>
                            <w:b/>
                            <w:i/>
                          </w:rPr>
                          <w:t>a</w:t>
                        </w:r>
                        <w:r>
                          <w:rPr>
                            <w:rFonts w:ascii="Arial" w:hAnsi="Arial"/>
                            <w:b/>
                            <w:i/>
                            <w:spacing w:val="-5"/>
                          </w:rPr>
                          <w:t xml:space="preserve"> </w:t>
                        </w:r>
                        <w:r>
                          <w:rPr>
                            <w:rFonts w:ascii="Arial" w:hAnsi="Arial"/>
                            <w:b/>
                            <w:i/>
                          </w:rPr>
                          <w:t>podíl</w:t>
                        </w:r>
                        <w:r>
                          <w:rPr>
                            <w:rFonts w:ascii="Arial" w:hAnsi="Arial"/>
                            <w:b/>
                            <w:i/>
                            <w:spacing w:val="-2"/>
                          </w:rPr>
                          <w:t xml:space="preserve"> </w:t>
                        </w:r>
                        <w:r>
                          <w:rPr>
                            <w:rFonts w:ascii="Arial" w:hAnsi="Arial"/>
                            <w:b/>
                            <w:i/>
                          </w:rPr>
                          <w:t>dotace,</w:t>
                        </w:r>
                        <w:r>
                          <w:rPr>
                            <w:rFonts w:ascii="Arial" w:hAnsi="Arial"/>
                            <w:b/>
                            <w:i/>
                            <w:spacing w:val="-4"/>
                          </w:rPr>
                          <w:t xml:space="preserve"> </w:t>
                        </w:r>
                        <w:r>
                          <w:rPr>
                            <w:rFonts w:ascii="Arial" w:hAnsi="Arial"/>
                            <w:b/>
                            <w:i/>
                          </w:rPr>
                          <w:t>veřejná</w:t>
                        </w:r>
                        <w:r>
                          <w:rPr>
                            <w:rFonts w:ascii="Arial" w:hAnsi="Arial"/>
                            <w:b/>
                            <w:i/>
                            <w:spacing w:val="-6"/>
                          </w:rPr>
                          <w:t xml:space="preserve"> </w:t>
                        </w:r>
                        <w:r>
                          <w:rPr>
                            <w:rFonts w:ascii="Arial" w:hAnsi="Arial"/>
                            <w:b/>
                            <w:i/>
                            <w:spacing w:val="-2"/>
                          </w:rPr>
                          <w:t>podpora</w:t>
                        </w:r>
                      </w:p>
                    </w:txbxContent>
                  </v:textbox>
                </v:shape>
                <w10:wrap type="topAndBottom" anchorx="page"/>
              </v:group>
            </w:pict>
          </mc:Fallback>
        </mc:AlternateContent>
      </w:r>
    </w:p>
    <w:p w14:paraId="34636822" w14:textId="16E5933C" w:rsidR="00E875F7" w:rsidRDefault="007D648F">
      <w:pPr>
        <w:tabs>
          <w:tab w:val="left" w:pos="8101"/>
        </w:tabs>
        <w:spacing w:before="1"/>
        <w:ind w:left="144"/>
        <w:rPr>
          <w:rFonts w:ascii="Aptos" w:hAnsi="Aptos" w:cs="Arial"/>
          <w:b/>
          <w:sz w:val="20"/>
          <w:szCs w:val="20"/>
        </w:rPr>
      </w:pPr>
      <w:r>
        <w:rPr>
          <w:rFonts w:ascii="Aptos" w:hAnsi="Aptos" w:cs="Arial"/>
          <w:b/>
          <w:spacing w:val="-2"/>
          <w:sz w:val="20"/>
          <w:szCs w:val="20"/>
        </w:rPr>
        <w:t>Program 26RGI02 – Dotace</w:t>
      </w:r>
      <w:r w:rsidRPr="007D648F">
        <w:rPr>
          <w:rFonts w:ascii="Aptos" w:hAnsi="Aptos" w:cs="Arial"/>
          <w:b/>
          <w:spacing w:val="-2"/>
          <w:sz w:val="20"/>
          <w:szCs w:val="20"/>
        </w:rPr>
        <w:t xml:space="preserve"> na individuální účel – jednorázové akce</w:t>
      </w:r>
      <w:r w:rsidR="00EE0949" w:rsidRPr="002B205D">
        <w:rPr>
          <w:rFonts w:ascii="Aptos" w:hAnsi="Aptos" w:cs="Arial"/>
          <w:b/>
          <w:sz w:val="20"/>
          <w:szCs w:val="20"/>
        </w:rPr>
        <w:tab/>
      </w:r>
    </w:p>
    <w:p w14:paraId="0C76290F" w14:textId="77777777" w:rsidR="006A4153" w:rsidRDefault="006A4153">
      <w:pPr>
        <w:tabs>
          <w:tab w:val="left" w:pos="8101"/>
        </w:tabs>
        <w:spacing w:before="1"/>
        <w:ind w:left="144"/>
        <w:rPr>
          <w:rFonts w:ascii="Aptos" w:hAnsi="Aptos" w:cs="Arial"/>
          <w:b/>
          <w:sz w:val="20"/>
          <w:szCs w:val="20"/>
        </w:rPr>
      </w:pPr>
    </w:p>
    <w:p w14:paraId="79AF9AF3" w14:textId="40E4E776" w:rsidR="007D648F" w:rsidRDefault="006A4153" w:rsidP="00485260">
      <w:pPr>
        <w:pStyle w:val="Odstavecseseznamem"/>
        <w:numPr>
          <w:ilvl w:val="0"/>
          <w:numId w:val="13"/>
        </w:numPr>
        <w:tabs>
          <w:tab w:val="left" w:pos="8101"/>
        </w:tabs>
        <w:spacing w:before="1"/>
        <w:rPr>
          <w:rFonts w:ascii="Aptos" w:hAnsi="Aptos" w:cs="Arial"/>
          <w:sz w:val="20"/>
          <w:szCs w:val="20"/>
        </w:rPr>
      </w:pPr>
      <w:r w:rsidRPr="007D648F">
        <w:rPr>
          <w:rFonts w:ascii="Aptos" w:hAnsi="Aptos" w:cs="Arial"/>
          <w:sz w:val="20"/>
          <w:szCs w:val="20"/>
        </w:rPr>
        <w:t xml:space="preserve">Investiční (kapitálová) </w:t>
      </w:r>
      <w:r w:rsidR="007D648F" w:rsidRPr="007D648F">
        <w:rPr>
          <w:rFonts w:ascii="Aptos" w:hAnsi="Aptos" w:cs="Arial"/>
          <w:sz w:val="20"/>
          <w:szCs w:val="20"/>
        </w:rPr>
        <w:t>dotace – výdaje</w:t>
      </w:r>
      <w:r w:rsidRPr="007D648F">
        <w:rPr>
          <w:rFonts w:ascii="Aptos" w:hAnsi="Aptos" w:cs="Arial"/>
          <w:sz w:val="20"/>
          <w:szCs w:val="20"/>
        </w:rPr>
        <w:t xml:space="preserve"> na pořízení nebo technické zhodnocení dlouhodobého hmotného nebo nehmotného majetku s dobou použití delší než 1 rok</w:t>
      </w:r>
      <w:r w:rsidR="0036112E">
        <w:rPr>
          <w:rFonts w:ascii="Aptos" w:hAnsi="Aptos" w:cs="Arial"/>
          <w:sz w:val="20"/>
          <w:szCs w:val="20"/>
        </w:rPr>
        <w:t xml:space="preserve"> – výši si stanovuje každá účetní jednotka sama</w:t>
      </w:r>
    </w:p>
    <w:p w14:paraId="531F37E6" w14:textId="1F3AF608" w:rsidR="007D648F" w:rsidRPr="007D648F" w:rsidRDefault="007D648F" w:rsidP="00485260">
      <w:pPr>
        <w:pStyle w:val="Odstavecseseznamem"/>
        <w:numPr>
          <w:ilvl w:val="0"/>
          <w:numId w:val="13"/>
        </w:numPr>
        <w:tabs>
          <w:tab w:val="left" w:pos="8101"/>
        </w:tabs>
        <w:spacing w:before="1"/>
        <w:rPr>
          <w:rFonts w:ascii="Aptos" w:hAnsi="Aptos" w:cs="Arial"/>
          <w:sz w:val="20"/>
          <w:szCs w:val="20"/>
        </w:rPr>
      </w:pPr>
      <w:r>
        <w:rPr>
          <w:rFonts w:ascii="Aptos" w:hAnsi="Aptos" w:cs="Arial"/>
          <w:sz w:val="20"/>
          <w:szCs w:val="20"/>
        </w:rPr>
        <w:t>Neinvestiční (běžná) dotace – výdaje nespadající do investiční dotace</w:t>
      </w:r>
    </w:p>
    <w:p w14:paraId="644FEFCF" w14:textId="77777777" w:rsidR="007D648F" w:rsidRDefault="007D648F" w:rsidP="007D648F">
      <w:pPr>
        <w:tabs>
          <w:tab w:val="left" w:pos="8101"/>
        </w:tabs>
        <w:spacing w:before="1"/>
        <w:rPr>
          <w:rFonts w:ascii="Aptos" w:hAnsi="Aptos" w:cs="Arial"/>
          <w:sz w:val="20"/>
          <w:szCs w:val="20"/>
        </w:rPr>
      </w:pPr>
    </w:p>
    <w:p w14:paraId="18336E6E" w14:textId="77777777" w:rsidR="007D648F" w:rsidRDefault="007D648F" w:rsidP="007D648F">
      <w:pPr>
        <w:tabs>
          <w:tab w:val="left" w:pos="8101"/>
        </w:tabs>
        <w:spacing w:before="1"/>
        <w:rPr>
          <w:rFonts w:ascii="Aptos" w:hAnsi="Aptos" w:cs="Arial"/>
          <w:sz w:val="20"/>
          <w:szCs w:val="20"/>
        </w:rPr>
      </w:pPr>
    </w:p>
    <w:p w14:paraId="6429B489" w14:textId="5DB174E1" w:rsidR="007D648F" w:rsidRDefault="007D648F" w:rsidP="007D648F">
      <w:pPr>
        <w:tabs>
          <w:tab w:val="left" w:pos="8101"/>
        </w:tabs>
        <w:spacing w:before="1"/>
        <w:ind w:left="144"/>
        <w:rPr>
          <w:rFonts w:ascii="Aptos" w:hAnsi="Aptos" w:cs="Arial"/>
          <w:b/>
          <w:spacing w:val="-2"/>
          <w:sz w:val="20"/>
          <w:szCs w:val="20"/>
        </w:rPr>
      </w:pPr>
      <w:r>
        <w:rPr>
          <w:rFonts w:ascii="Aptos" w:hAnsi="Aptos" w:cs="Arial"/>
          <w:b/>
          <w:spacing w:val="-2"/>
          <w:sz w:val="20"/>
          <w:szCs w:val="20"/>
        </w:rPr>
        <w:t xml:space="preserve">Program 26RGI01 – </w:t>
      </w:r>
      <w:r w:rsidRPr="007D648F">
        <w:rPr>
          <w:rFonts w:ascii="Aptos" w:hAnsi="Aptos" w:cs="Arial"/>
          <w:b/>
          <w:spacing w:val="-2"/>
          <w:sz w:val="20"/>
          <w:szCs w:val="20"/>
        </w:rPr>
        <w:t>Dotace na individuální účel – roční činnost</w:t>
      </w:r>
    </w:p>
    <w:p w14:paraId="5FB628DC" w14:textId="77777777" w:rsidR="007D648F" w:rsidRDefault="007D648F" w:rsidP="007D648F">
      <w:pPr>
        <w:tabs>
          <w:tab w:val="left" w:pos="8101"/>
        </w:tabs>
        <w:spacing w:before="1"/>
        <w:ind w:left="144"/>
        <w:rPr>
          <w:rFonts w:ascii="Aptos" w:hAnsi="Aptos" w:cs="Arial"/>
          <w:b/>
          <w:spacing w:val="-2"/>
          <w:sz w:val="20"/>
          <w:szCs w:val="20"/>
        </w:rPr>
      </w:pPr>
    </w:p>
    <w:p w14:paraId="23E91F32" w14:textId="6655EA49" w:rsidR="007D648F" w:rsidRDefault="007D648F" w:rsidP="007D648F">
      <w:pPr>
        <w:pStyle w:val="Odstavecseseznamem"/>
        <w:numPr>
          <w:ilvl w:val="0"/>
          <w:numId w:val="13"/>
        </w:numPr>
        <w:tabs>
          <w:tab w:val="left" w:pos="8101"/>
        </w:tabs>
        <w:spacing w:before="1"/>
        <w:rPr>
          <w:rFonts w:ascii="Aptos" w:hAnsi="Aptos" w:cs="Arial"/>
          <w:sz w:val="20"/>
          <w:szCs w:val="20"/>
        </w:rPr>
      </w:pPr>
      <w:r>
        <w:rPr>
          <w:rFonts w:ascii="Aptos" w:hAnsi="Aptos" w:cs="Arial"/>
          <w:sz w:val="20"/>
          <w:szCs w:val="20"/>
        </w:rPr>
        <w:t>Pouze neinvestiční (běžná) dotace</w:t>
      </w:r>
    </w:p>
    <w:p w14:paraId="272079B0" w14:textId="77777777" w:rsidR="007D648F" w:rsidRDefault="007D648F" w:rsidP="007D648F">
      <w:pPr>
        <w:tabs>
          <w:tab w:val="left" w:pos="8101"/>
        </w:tabs>
        <w:spacing w:before="1"/>
        <w:ind w:left="144"/>
        <w:rPr>
          <w:rFonts w:ascii="Aptos" w:hAnsi="Aptos" w:cs="Arial"/>
          <w:b/>
          <w:spacing w:val="-2"/>
          <w:sz w:val="20"/>
          <w:szCs w:val="20"/>
        </w:rPr>
      </w:pPr>
    </w:p>
    <w:p w14:paraId="1124385C" w14:textId="77777777" w:rsidR="00E875F7" w:rsidRPr="002B205D" w:rsidRDefault="00EE0949">
      <w:pPr>
        <w:pStyle w:val="Nadpis2"/>
        <w:tabs>
          <w:tab w:val="left" w:pos="8065"/>
        </w:tabs>
        <w:rPr>
          <w:rFonts w:ascii="Aptos" w:hAnsi="Aptos"/>
        </w:rPr>
      </w:pPr>
      <w:r w:rsidRPr="002B205D">
        <w:rPr>
          <w:rFonts w:ascii="Aptos" w:hAnsi="Aptos"/>
        </w:rPr>
        <w:t>Maximální</w:t>
      </w:r>
      <w:r w:rsidRPr="002B205D">
        <w:rPr>
          <w:rFonts w:ascii="Aptos" w:hAnsi="Aptos"/>
          <w:spacing w:val="-10"/>
        </w:rPr>
        <w:t xml:space="preserve"> </w:t>
      </w:r>
      <w:r w:rsidRPr="002B205D">
        <w:rPr>
          <w:rFonts w:ascii="Aptos" w:hAnsi="Aptos"/>
        </w:rPr>
        <w:t>procentuální</w:t>
      </w:r>
      <w:r w:rsidRPr="002B205D">
        <w:rPr>
          <w:rFonts w:ascii="Aptos" w:hAnsi="Aptos"/>
          <w:spacing w:val="-9"/>
        </w:rPr>
        <w:t xml:space="preserve"> </w:t>
      </w:r>
      <w:r w:rsidRPr="002B205D">
        <w:rPr>
          <w:rFonts w:ascii="Aptos" w:hAnsi="Aptos"/>
        </w:rPr>
        <w:t>podíl</w:t>
      </w:r>
      <w:r w:rsidRPr="002B205D">
        <w:rPr>
          <w:rFonts w:ascii="Aptos" w:hAnsi="Aptos"/>
          <w:spacing w:val="-10"/>
        </w:rPr>
        <w:t xml:space="preserve"> </w:t>
      </w:r>
      <w:r w:rsidRPr="002B205D">
        <w:rPr>
          <w:rFonts w:ascii="Aptos" w:hAnsi="Aptos"/>
        </w:rPr>
        <w:t>dotace</w:t>
      </w:r>
      <w:r w:rsidRPr="002B205D">
        <w:rPr>
          <w:rFonts w:ascii="Aptos" w:hAnsi="Aptos"/>
          <w:spacing w:val="-9"/>
        </w:rPr>
        <w:t xml:space="preserve"> </w:t>
      </w:r>
      <w:r w:rsidRPr="002B205D">
        <w:rPr>
          <w:rFonts w:ascii="Aptos" w:hAnsi="Aptos"/>
        </w:rPr>
        <w:t>na</w:t>
      </w:r>
      <w:r w:rsidRPr="002B205D">
        <w:rPr>
          <w:rFonts w:ascii="Aptos" w:hAnsi="Aptos"/>
          <w:spacing w:val="-7"/>
        </w:rPr>
        <w:t xml:space="preserve"> </w:t>
      </w:r>
      <w:r w:rsidRPr="002B205D">
        <w:rPr>
          <w:rFonts w:ascii="Aptos" w:hAnsi="Aptos"/>
        </w:rPr>
        <w:t>uznatelných</w:t>
      </w:r>
      <w:r w:rsidRPr="002B205D">
        <w:rPr>
          <w:rFonts w:ascii="Aptos" w:hAnsi="Aptos"/>
          <w:spacing w:val="-9"/>
        </w:rPr>
        <w:t xml:space="preserve"> </w:t>
      </w:r>
      <w:r w:rsidRPr="002B205D">
        <w:rPr>
          <w:rFonts w:ascii="Aptos" w:hAnsi="Aptos"/>
        </w:rPr>
        <w:t>výdajích</w:t>
      </w:r>
      <w:r w:rsidRPr="002B205D">
        <w:rPr>
          <w:rFonts w:ascii="Aptos" w:hAnsi="Aptos"/>
          <w:spacing w:val="-9"/>
        </w:rPr>
        <w:t xml:space="preserve"> </w:t>
      </w:r>
      <w:r w:rsidRPr="002B205D">
        <w:rPr>
          <w:rFonts w:ascii="Aptos" w:hAnsi="Aptos"/>
          <w:spacing w:val="-2"/>
        </w:rPr>
        <w:t>projektu:</w:t>
      </w:r>
      <w:r w:rsidRPr="002B205D">
        <w:rPr>
          <w:rFonts w:ascii="Aptos" w:hAnsi="Aptos"/>
        </w:rPr>
        <w:tab/>
        <w:t>100</w:t>
      </w:r>
      <w:r w:rsidRPr="002B205D">
        <w:rPr>
          <w:rFonts w:ascii="Aptos" w:hAnsi="Aptos"/>
          <w:spacing w:val="-4"/>
        </w:rPr>
        <w:t xml:space="preserve"> </w:t>
      </w:r>
      <w:r w:rsidRPr="002B205D">
        <w:rPr>
          <w:rFonts w:ascii="Aptos" w:hAnsi="Aptos"/>
          <w:spacing w:val="-10"/>
        </w:rPr>
        <w:t>%</w:t>
      </w:r>
    </w:p>
    <w:p w14:paraId="3592D174" w14:textId="3DDD7CCF" w:rsidR="00E875F7" w:rsidRPr="002B205D" w:rsidRDefault="00EE0949" w:rsidP="00540D79">
      <w:pPr>
        <w:pStyle w:val="Zkladntext"/>
        <w:spacing w:before="228" w:line="259" w:lineRule="auto"/>
        <w:ind w:left="1922" w:right="280" w:hanging="1779"/>
        <w:jc w:val="both"/>
        <w:rPr>
          <w:rFonts w:ascii="Aptos" w:hAnsi="Aptos" w:cs="Arial"/>
          <w:i/>
          <w:iCs/>
        </w:rPr>
      </w:pPr>
      <w:r w:rsidRPr="0036112E">
        <w:rPr>
          <w:rFonts w:ascii="Aptos" w:hAnsi="Aptos" w:cs="Arial"/>
          <w:b/>
        </w:rPr>
        <w:lastRenderedPageBreak/>
        <w:t xml:space="preserve">Veřejná </w:t>
      </w:r>
      <w:r w:rsidR="0036112E" w:rsidRPr="0036112E">
        <w:rPr>
          <w:rFonts w:ascii="Aptos" w:hAnsi="Aptos" w:cs="Arial"/>
          <w:b/>
        </w:rPr>
        <w:t>podpora:</w:t>
      </w:r>
      <w:r w:rsidR="0036112E" w:rsidRPr="002B205D">
        <w:rPr>
          <w:rFonts w:ascii="Aptos" w:hAnsi="Aptos" w:cs="Arial"/>
          <w:b/>
          <w:i/>
          <w:iCs/>
        </w:rPr>
        <w:t xml:space="preserve"> </w:t>
      </w:r>
      <w:r w:rsidR="0036112E" w:rsidRPr="002B205D">
        <w:rPr>
          <w:rFonts w:ascii="Aptos" w:hAnsi="Aptos" w:cs="Arial"/>
          <w:b/>
          <w:i/>
          <w:iCs/>
        </w:rPr>
        <w:tab/>
      </w:r>
      <w:r w:rsidRPr="0036112E">
        <w:rPr>
          <w:rFonts w:ascii="Aptos" w:hAnsi="Aptos" w:cs="Arial"/>
        </w:rPr>
        <w:t xml:space="preserve">Poskytnutí je posuzováno dle platných pravidel Evropské unie o poskytnutí veřejné podpory. </w:t>
      </w:r>
      <w:r w:rsidRPr="0036112E">
        <w:rPr>
          <w:rFonts w:ascii="Aptos" w:hAnsi="Aptos" w:cs="Arial"/>
          <w:spacing w:val="-4"/>
        </w:rPr>
        <w:t>Finanční prostředky mohou být poskytnuty jako</w:t>
      </w:r>
      <w:r w:rsidRPr="0036112E">
        <w:rPr>
          <w:rFonts w:ascii="Aptos" w:hAnsi="Aptos" w:cs="Arial"/>
          <w:spacing w:val="-5"/>
        </w:rPr>
        <w:t xml:space="preserve"> </w:t>
      </w:r>
      <w:r w:rsidRPr="0036112E">
        <w:rPr>
          <w:rFonts w:ascii="Aptos" w:hAnsi="Aptos" w:cs="Arial"/>
          <w:spacing w:val="-4"/>
        </w:rPr>
        <w:t>podpora de minimis dle</w:t>
      </w:r>
      <w:r w:rsidRPr="0036112E">
        <w:rPr>
          <w:rFonts w:ascii="Aptos" w:hAnsi="Aptos" w:cs="Arial"/>
          <w:spacing w:val="-5"/>
        </w:rPr>
        <w:t xml:space="preserve"> </w:t>
      </w:r>
      <w:r w:rsidRPr="0036112E">
        <w:rPr>
          <w:rFonts w:ascii="Aptos" w:hAnsi="Aptos" w:cs="Arial"/>
          <w:spacing w:val="-4"/>
        </w:rPr>
        <w:t>NAŘÍZENÍ KOMISE</w:t>
      </w:r>
      <w:r w:rsidRPr="0036112E">
        <w:rPr>
          <w:rFonts w:ascii="Aptos" w:hAnsi="Aptos" w:cs="Arial"/>
          <w:spacing w:val="-5"/>
        </w:rPr>
        <w:t xml:space="preserve"> </w:t>
      </w:r>
      <w:r w:rsidRPr="0036112E">
        <w:rPr>
          <w:rFonts w:ascii="Aptos" w:hAnsi="Aptos" w:cs="Arial"/>
          <w:spacing w:val="-4"/>
        </w:rPr>
        <w:t xml:space="preserve">(EU) </w:t>
      </w:r>
      <w:r w:rsidRPr="0036112E">
        <w:rPr>
          <w:rFonts w:ascii="Aptos" w:hAnsi="Aptos" w:cs="Arial"/>
        </w:rPr>
        <w:t>2023/2831</w:t>
      </w:r>
      <w:r w:rsidRPr="0036112E">
        <w:rPr>
          <w:rFonts w:ascii="Aptos" w:hAnsi="Aptos" w:cs="Arial"/>
          <w:spacing w:val="-14"/>
        </w:rPr>
        <w:t xml:space="preserve"> </w:t>
      </w:r>
      <w:r w:rsidRPr="0036112E">
        <w:rPr>
          <w:rFonts w:ascii="Aptos" w:hAnsi="Aptos" w:cs="Arial"/>
        </w:rPr>
        <w:t>ze</w:t>
      </w:r>
      <w:r w:rsidRPr="0036112E">
        <w:rPr>
          <w:rFonts w:ascii="Aptos" w:hAnsi="Aptos" w:cs="Arial"/>
          <w:spacing w:val="-14"/>
        </w:rPr>
        <w:t xml:space="preserve"> </w:t>
      </w:r>
      <w:r w:rsidRPr="0036112E">
        <w:rPr>
          <w:rFonts w:ascii="Aptos" w:hAnsi="Aptos" w:cs="Arial"/>
        </w:rPr>
        <w:t>dne</w:t>
      </w:r>
      <w:r w:rsidRPr="0036112E">
        <w:rPr>
          <w:rFonts w:ascii="Aptos" w:hAnsi="Aptos" w:cs="Arial"/>
          <w:spacing w:val="-14"/>
        </w:rPr>
        <w:t xml:space="preserve"> </w:t>
      </w:r>
      <w:r w:rsidRPr="0036112E">
        <w:rPr>
          <w:rFonts w:ascii="Aptos" w:hAnsi="Aptos" w:cs="Arial"/>
        </w:rPr>
        <w:t>13.</w:t>
      </w:r>
      <w:r w:rsidRPr="0036112E">
        <w:rPr>
          <w:rFonts w:ascii="Aptos" w:hAnsi="Aptos" w:cs="Arial"/>
          <w:spacing w:val="-14"/>
        </w:rPr>
        <w:t xml:space="preserve"> </w:t>
      </w:r>
      <w:r w:rsidRPr="0036112E">
        <w:rPr>
          <w:rFonts w:ascii="Aptos" w:hAnsi="Aptos" w:cs="Arial"/>
        </w:rPr>
        <w:t>prosince</w:t>
      </w:r>
      <w:r w:rsidRPr="0036112E">
        <w:rPr>
          <w:rFonts w:ascii="Aptos" w:hAnsi="Aptos" w:cs="Arial"/>
          <w:spacing w:val="-14"/>
        </w:rPr>
        <w:t xml:space="preserve"> </w:t>
      </w:r>
      <w:r w:rsidRPr="0036112E">
        <w:rPr>
          <w:rFonts w:ascii="Aptos" w:hAnsi="Aptos" w:cs="Arial"/>
        </w:rPr>
        <w:t>2023</w:t>
      </w:r>
      <w:r w:rsidRPr="0036112E">
        <w:rPr>
          <w:rFonts w:ascii="Aptos" w:hAnsi="Aptos" w:cs="Arial"/>
          <w:spacing w:val="-14"/>
        </w:rPr>
        <w:t xml:space="preserve"> </w:t>
      </w:r>
      <w:r w:rsidRPr="0036112E">
        <w:rPr>
          <w:rFonts w:ascii="Aptos" w:hAnsi="Aptos" w:cs="Arial"/>
        </w:rPr>
        <w:t>o</w:t>
      </w:r>
      <w:r w:rsidRPr="0036112E">
        <w:rPr>
          <w:rFonts w:ascii="Aptos" w:hAnsi="Aptos" w:cs="Arial"/>
          <w:spacing w:val="-14"/>
        </w:rPr>
        <w:t xml:space="preserve"> </w:t>
      </w:r>
      <w:r w:rsidRPr="0036112E">
        <w:rPr>
          <w:rFonts w:ascii="Aptos" w:hAnsi="Aptos" w:cs="Arial"/>
        </w:rPr>
        <w:t>použití</w:t>
      </w:r>
      <w:r w:rsidRPr="0036112E">
        <w:rPr>
          <w:rFonts w:ascii="Aptos" w:hAnsi="Aptos" w:cs="Arial"/>
          <w:spacing w:val="-14"/>
        </w:rPr>
        <w:t xml:space="preserve"> </w:t>
      </w:r>
      <w:r w:rsidRPr="0036112E">
        <w:rPr>
          <w:rFonts w:ascii="Aptos" w:hAnsi="Aptos" w:cs="Arial"/>
        </w:rPr>
        <w:t>článků</w:t>
      </w:r>
      <w:r w:rsidRPr="0036112E">
        <w:rPr>
          <w:rFonts w:ascii="Aptos" w:hAnsi="Aptos" w:cs="Arial"/>
          <w:spacing w:val="-12"/>
        </w:rPr>
        <w:t xml:space="preserve"> </w:t>
      </w:r>
      <w:r w:rsidRPr="0036112E">
        <w:rPr>
          <w:rFonts w:ascii="Aptos" w:hAnsi="Aptos" w:cs="Arial"/>
        </w:rPr>
        <w:t>107</w:t>
      </w:r>
      <w:r w:rsidRPr="0036112E">
        <w:rPr>
          <w:rFonts w:ascii="Aptos" w:hAnsi="Aptos" w:cs="Arial"/>
          <w:spacing w:val="-13"/>
        </w:rPr>
        <w:t xml:space="preserve"> </w:t>
      </w:r>
      <w:r w:rsidRPr="0036112E">
        <w:rPr>
          <w:rFonts w:ascii="Aptos" w:hAnsi="Aptos" w:cs="Arial"/>
        </w:rPr>
        <w:t>a</w:t>
      </w:r>
      <w:r w:rsidRPr="0036112E">
        <w:rPr>
          <w:rFonts w:ascii="Aptos" w:hAnsi="Aptos" w:cs="Arial"/>
          <w:spacing w:val="-14"/>
        </w:rPr>
        <w:t xml:space="preserve"> </w:t>
      </w:r>
      <w:r w:rsidRPr="0036112E">
        <w:rPr>
          <w:rFonts w:ascii="Aptos" w:hAnsi="Aptos" w:cs="Arial"/>
        </w:rPr>
        <w:t>108</w:t>
      </w:r>
      <w:r w:rsidRPr="0036112E">
        <w:rPr>
          <w:rFonts w:ascii="Aptos" w:hAnsi="Aptos" w:cs="Arial"/>
          <w:spacing w:val="-14"/>
        </w:rPr>
        <w:t xml:space="preserve"> </w:t>
      </w:r>
      <w:r w:rsidRPr="0036112E">
        <w:rPr>
          <w:rFonts w:ascii="Aptos" w:hAnsi="Aptos" w:cs="Arial"/>
        </w:rPr>
        <w:t>Smlouvy</w:t>
      </w:r>
      <w:r w:rsidRPr="0036112E">
        <w:rPr>
          <w:rFonts w:ascii="Aptos" w:hAnsi="Aptos" w:cs="Arial"/>
          <w:spacing w:val="-14"/>
        </w:rPr>
        <w:t xml:space="preserve"> </w:t>
      </w:r>
      <w:r w:rsidRPr="0036112E">
        <w:rPr>
          <w:rFonts w:ascii="Aptos" w:hAnsi="Aptos" w:cs="Arial"/>
        </w:rPr>
        <w:t>o</w:t>
      </w:r>
      <w:r w:rsidRPr="0036112E">
        <w:rPr>
          <w:rFonts w:ascii="Aptos" w:hAnsi="Aptos" w:cs="Arial"/>
          <w:spacing w:val="-13"/>
        </w:rPr>
        <w:t xml:space="preserve"> </w:t>
      </w:r>
      <w:r w:rsidRPr="0036112E">
        <w:rPr>
          <w:rFonts w:ascii="Aptos" w:hAnsi="Aptos" w:cs="Arial"/>
        </w:rPr>
        <w:t>fungování</w:t>
      </w:r>
      <w:r w:rsidRPr="0036112E">
        <w:rPr>
          <w:rFonts w:ascii="Aptos" w:hAnsi="Aptos" w:cs="Arial"/>
          <w:spacing w:val="-14"/>
        </w:rPr>
        <w:t xml:space="preserve"> </w:t>
      </w:r>
      <w:r w:rsidRPr="0036112E">
        <w:rPr>
          <w:rFonts w:ascii="Aptos" w:hAnsi="Aptos" w:cs="Arial"/>
        </w:rPr>
        <w:t>Evropské unie na podporu de minimis.</w:t>
      </w:r>
    </w:p>
    <w:p w14:paraId="56461317" w14:textId="5988DF39" w:rsidR="00A62CBB" w:rsidRPr="002B205D" w:rsidRDefault="00A62CBB" w:rsidP="00F73408">
      <w:pPr>
        <w:ind w:right="289"/>
        <w:jc w:val="both"/>
        <w:rPr>
          <w:rFonts w:ascii="Aptos" w:hAnsi="Aptos" w:cs="Arial"/>
          <w:iCs/>
          <w:sz w:val="20"/>
          <w:szCs w:val="20"/>
        </w:rPr>
      </w:pPr>
      <w:r w:rsidRPr="002B205D">
        <w:rPr>
          <w:rFonts w:ascii="Aptos" w:hAnsi="Aptos" w:cs="Arial"/>
          <w:b/>
          <w:sz w:val="20"/>
          <w:szCs w:val="20"/>
        </w:rPr>
        <w:t>NACE kód (statistická klasifikace ekonomických činností v EU)</w:t>
      </w:r>
      <w:r w:rsidRPr="002B205D">
        <w:rPr>
          <w:rFonts w:ascii="Aptos" w:eastAsia="Arial" w:hAnsi="Aptos" w:cs="Arial"/>
          <w:b/>
          <w:iCs/>
          <w:sz w:val="20"/>
          <w:szCs w:val="20"/>
        </w:rPr>
        <w:t xml:space="preserve"> </w:t>
      </w:r>
      <w:r w:rsidRPr="002B205D">
        <w:rPr>
          <w:rFonts w:ascii="Aptos" w:eastAsia="Arial" w:hAnsi="Aptos" w:cs="Arial"/>
          <w:bCs/>
          <w:iCs/>
          <w:sz w:val="20"/>
          <w:szCs w:val="20"/>
        </w:rPr>
        <w:t>= kód definující odvětví činnosti příjemce podpory, které je předmětnou podporou dotčeno. Lze zvolit pouze jedno odvětví činnosti na úrovni 4místného kódu dle klasifikace NACE (pokud je podporou dotčeno více odvětví činností příjemce podpory, pak je nutné zvolit převažující odvětví, tj. odvětví, které je poskytnutou podporou nejvíce dotčeno).</w:t>
      </w:r>
      <w:r w:rsidRPr="002B205D">
        <w:rPr>
          <w:rFonts w:ascii="Aptos" w:eastAsia="Arial" w:hAnsi="Aptos" w:cs="Arial"/>
          <w:b/>
          <w:iCs/>
          <w:sz w:val="20"/>
          <w:szCs w:val="20"/>
        </w:rPr>
        <w:t xml:space="preserve"> </w:t>
      </w:r>
      <w:r w:rsidRPr="002B205D">
        <w:rPr>
          <w:rFonts w:ascii="Aptos" w:eastAsia="Arial" w:hAnsi="Aptos" w:cs="Arial"/>
          <w:b/>
          <w:iCs/>
          <w:sz w:val="20"/>
          <w:szCs w:val="20"/>
          <w:u w:val="single"/>
        </w:rPr>
        <w:t>Dotčeným odvětvím</w:t>
      </w:r>
      <w:r w:rsidRPr="002B205D">
        <w:rPr>
          <w:rFonts w:ascii="Aptos" w:eastAsia="Arial" w:hAnsi="Aptos" w:cs="Arial"/>
          <w:b/>
          <w:iCs/>
          <w:sz w:val="20"/>
          <w:szCs w:val="20"/>
        </w:rPr>
        <w:t xml:space="preserve"> </w:t>
      </w:r>
      <w:r w:rsidRPr="002B205D">
        <w:rPr>
          <w:rFonts w:ascii="Aptos" w:eastAsia="Arial" w:hAnsi="Aptos" w:cs="Arial"/>
          <w:bCs/>
          <w:iCs/>
          <w:sz w:val="20"/>
          <w:szCs w:val="20"/>
        </w:rPr>
        <w:t>se rozumí odvětví, ve kterém je příjemce podpory poskytnutou podporou zvýhodněn oproti svým konkurentům na trhu.</w:t>
      </w:r>
      <w:r w:rsidRPr="002B205D">
        <w:rPr>
          <w:rFonts w:ascii="Aptos" w:eastAsia="Arial" w:hAnsi="Aptos" w:cs="Arial"/>
          <w:b/>
          <w:iCs/>
          <w:sz w:val="20"/>
          <w:szCs w:val="20"/>
        </w:rPr>
        <w:t xml:space="preserve"> </w:t>
      </w:r>
      <w:r w:rsidRPr="002B205D">
        <w:rPr>
          <w:rFonts w:ascii="Aptos" w:eastAsia="Arial" w:hAnsi="Aptos" w:cs="Arial"/>
          <w:b/>
          <w:iCs/>
          <w:sz w:val="20"/>
          <w:szCs w:val="20"/>
          <w:u w:val="single"/>
        </w:rPr>
        <w:t>Ekonomickou činností</w:t>
      </w:r>
      <w:r w:rsidRPr="002B205D">
        <w:rPr>
          <w:rFonts w:ascii="Aptos" w:eastAsia="Arial" w:hAnsi="Aptos" w:cs="Arial"/>
          <w:b/>
          <w:i/>
          <w:sz w:val="20"/>
          <w:szCs w:val="20"/>
        </w:rPr>
        <w:t xml:space="preserve"> </w:t>
      </w:r>
      <w:r w:rsidRPr="002B205D">
        <w:rPr>
          <w:rFonts w:ascii="Aptos" w:eastAsia="Arial" w:hAnsi="Aptos" w:cs="Arial"/>
          <w:bCs/>
          <w:iCs/>
          <w:sz w:val="20"/>
          <w:szCs w:val="20"/>
        </w:rPr>
        <w:t>je činnost spočívající v nabízení zboží a služeb na daném trhu (nabídka zboží a služeb, která se neuskutečňuje za účelem dosažení zisku, nebrání tomu, aby tato činnost na trhu byla považována za ekonomickou, pokud se tato nabídka nachází v soutěžním vztahu s nabídkou jiných subjektů sledujících dosahování zisku – není tedy rozhodná ziskovost, úplatnost/neúplatnost služby, právní forma, sociální zaměření, vlastnictví kapitálu, způsob vzniku subjektu apod.).</w:t>
      </w:r>
    </w:p>
    <w:p w14:paraId="5C7A132D" w14:textId="77777777" w:rsidR="00E875F7" w:rsidRPr="002B205D" w:rsidRDefault="00EE0949">
      <w:pPr>
        <w:pStyle w:val="Zkladntext"/>
        <w:spacing w:before="9"/>
        <w:rPr>
          <w:rFonts w:ascii="Aptos" w:hAnsi="Aptos" w:cs="Arial"/>
          <w:sz w:val="18"/>
          <w:szCs w:val="18"/>
        </w:rPr>
      </w:pPr>
      <w:r w:rsidRPr="002B205D">
        <w:rPr>
          <w:rFonts w:ascii="Aptos" w:hAnsi="Aptos" w:cs="Arial"/>
          <w:noProof/>
          <w:sz w:val="18"/>
          <w:szCs w:val="18"/>
        </w:rPr>
        <w:drawing>
          <wp:anchor distT="0" distB="0" distL="0" distR="0" simplePos="0" relativeHeight="251672576" behindDoc="1" locked="0" layoutInCell="1" allowOverlap="1" wp14:anchorId="7F23670D" wp14:editId="0C35584F">
            <wp:simplePos x="0" y="0"/>
            <wp:positionH relativeFrom="page">
              <wp:posOffset>540384</wp:posOffset>
            </wp:positionH>
            <wp:positionV relativeFrom="paragraph">
              <wp:posOffset>160008</wp:posOffset>
            </wp:positionV>
            <wp:extent cx="311841" cy="362712"/>
            <wp:effectExtent l="0" t="0" r="0" b="0"/>
            <wp:wrapTopAndBottom/>
            <wp:docPr id="48" name="Image 4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676672" behindDoc="1" locked="0" layoutInCell="1" allowOverlap="1" wp14:anchorId="75898877" wp14:editId="38453F28">
                <wp:simplePos x="0" y="0"/>
                <wp:positionH relativeFrom="page">
                  <wp:posOffset>949756</wp:posOffset>
                </wp:positionH>
                <wp:positionV relativeFrom="paragraph">
                  <wp:posOffset>220206</wp:posOffset>
                </wp:positionV>
                <wp:extent cx="6238875" cy="198120"/>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8120"/>
                          <a:chOff x="0" y="0"/>
                          <a:chExt cx="6238875" cy="198120"/>
                        </a:xfrm>
                      </wpg:grpSpPr>
                      <wps:wsp>
                        <wps:cNvPr id="50" name="Graphic 50"/>
                        <wps:cNvSpPr/>
                        <wps:spPr>
                          <a:xfrm>
                            <a:off x="0" y="6096"/>
                            <a:ext cx="6232525" cy="186055"/>
                          </a:xfrm>
                          <a:custGeom>
                            <a:avLst/>
                            <a:gdLst/>
                            <a:ahLst/>
                            <a:cxnLst/>
                            <a:rect l="l" t="t" r="r" b="b"/>
                            <a:pathLst>
                              <a:path w="6232525" h="186055">
                                <a:moveTo>
                                  <a:pt x="6232525" y="0"/>
                                </a:moveTo>
                                <a:lnTo>
                                  <a:pt x="0" y="0"/>
                                </a:lnTo>
                                <a:lnTo>
                                  <a:pt x="0" y="185927"/>
                                </a:lnTo>
                                <a:lnTo>
                                  <a:pt x="6232525" y="185927"/>
                                </a:lnTo>
                                <a:lnTo>
                                  <a:pt x="6232525" y="0"/>
                                </a:lnTo>
                                <a:close/>
                              </a:path>
                            </a:pathLst>
                          </a:custGeom>
                          <a:solidFill>
                            <a:srgbClr val="E7E6E6"/>
                          </a:solidFill>
                        </wps:spPr>
                        <wps:bodyPr wrap="square" lIns="0" tIns="0" rIns="0" bIns="0" rtlCol="0">
                          <a:prstTxWarp prst="textNoShape">
                            <a:avLst/>
                          </a:prstTxWarp>
                          <a:noAutofit/>
                        </wps:bodyPr>
                      </wps:wsp>
                      <wps:wsp>
                        <wps:cNvPr id="51" name="Graphic 51"/>
                        <wps:cNvSpPr/>
                        <wps:spPr>
                          <a:xfrm>
                            <a:off x="0" y="0"/>
                            <a:ext cx="6238875" cy="198120"/>
                          </a:xfrm>
                          <a:custGeom>
                            <a:avLst/>
                            <a:gdLst/>
                            <a:ahLst/>
                            <a:cxnLst/>
                            <a:rect l="l" t="t" r="r" b="b"/>
                            <a:pathLst>
                              <a:path w="6238875" h="198120">
                                <a:moveTo>
                                  <a:pt x="6232525" y="192024"/>
                                </a:moveTo>
                                <a:lnTo>
                                  <a:pt x="0" y="192024"/>
                                </a:lnTo>
                                <a:lnTo>
                                  <a:pt x="0" y="198120"/>
                                </a:lnTo>
                                <a:lnTo>
                                  <a:pt x="6232525" y="198120"/>
                                </a:lnTo>
                                <a:lnTo>
                                  <a:pt x="6232525" y="192024"/>
                                </a:lnTo>
                                <a:close/>
                              </a:path>
                              <a:path w="6238875" h="198120">
                                <a:moveTo>
                                  <a:pt x="6232525" y="0"/>
                                </a:moveTo>
                                <a:lnTo>
                                  <a:pt x="0" y="0"/>
                                </a:lnTo>
                                <a:lnTo>
                                  <a:pt x="0" y="6096"/>
                                </a:lnTo>
                                <a:lnTo>
                                  <a:pt x="6232525" y="6096"/>
                                </a:lnTo>
                                <a:lnTo>
                                  <a:pt x="6232525" y="0"/>
                                </a:lnTo>
                                <a:close/>
                              </a:path>
                              <a:path w="6238875" h="198120">
                                <a:moveTo>
                                  <a:pt x="6238684" y="6108"/>
                                </a:moveTo>
                                <a:lnTo>
                                  <a:pt x="6232601" y="6108"/>
                                </a:lnTo>
                                <a:lnTo>
                                  <a:pt x="6232601" y="192024"/>
                                </a:lnTo>
                                <a:lnTo>
                                  <a:pt x="6232601" y="198120"/>
                                </a:lnTo>
                                <a:lnTo>
                                  <a:pt x="6238684" y="198120"/>
                                </a:lnTo>
                                <a:lnTo>
                                  <a:pt x="6238684" y="192024"/>
                                </a:lnTo>
                                <a:lnTo>
                                  <a:pt x="6238684" y="6108"/>
                                </a:lnTo>
                                <a:close/>
                              </a:path>
                              <a:path w="6238875" h="198120">
                                <a:moveTo>
                                  <a:pt x="6238684" y="0"/>
                                </a:moveTo>
                                <a:lnTo>
                                  <a:pt x="6232601" y="0"/>
                                </a:lnTo>
                                <a:lnTo>
                                  <a:pt x="6232601" y="6096"/>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6096"/>
                            <a:ext cx="6233160" cy="186055"/>
                          </a:xfrm>
                          <a:prstGeom prst="rect">
                            <a:avLst/>
                          </a:prstGeom>
                        </wps:spPr>
                        <wps:txbx>
                          <w:txbxContent>
                            <w:p w14:paraId="4A4AE8A4" w14:textId="201AD498" w:rsidR="00E875F7" w:rsidRDefault="00A37F92">
                              <w:pPr>
                                <w:spacing w:before="19"/>
                                <w:ind w:left="28"/>
                                <w:rPr>
                                  <w:rFonts w:ascii="Arial" w:hAnsi="Arial"/>
                                  <w:b/>
                                  <w:i/>
                                </w:rPr>
                              </w:pPr>
                              <w:r>
                                <w:rPr>
                                  <w:rFonts w:ascii="Arial" w:hAnsi="Arial"/>
                                  <w:b/>
                                  <w:i/>
                                </w:rPr>
                                <w:t>Způsob doručení žádosti o dotaci Královéhradeckému kraji</w:t>
                              </w:r>
                            </w:p>
                          </w:txbxContent>
                        </wps:txbx>
                        <wps:bodyPr wrap="square" lIns="0" tIns="0" rIns="0" bIns="0" rtlCol="0">
                          <a:noAutofit/>
                        </wps:bodyPr>
                      </wps:wsp>
                    </wpg:wgp>
                  </a:graphicData>
                </a:graphic>
              </wp:anchor>
            </w:drawing>
          </mc:Choice>
          <mc:Fallback>
            <w:pict>
              <v:group w14:anchorId="75898877" id="Group 49" o:spid="_x0000_s1058" style="position:absolute;margin-left:74.8pt;margin-top:17.35pt;width:491.25pt;height:15.6pt;z-index:-251639808;mso-wrap-distance-left:0;mso-wrap-distance-right:0;mso-position-horizontal-relative:page;mso-position-vertical-relative:text" coordsize="6238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">
                <v:shape id="Graphic 50" o:spid="_x0000_s1059" style="position:absolute;top:60;width:62325;height:1861;visibility:visible;mso-wrap-style:square;v-text-anchor:top" coordsize="623252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" path="m6232525,l,,,185927r6232525,l6232525,xe" fillcolor="#e7e6e6" stroked="f">
                  <v:path arrowok="t"/>
                </v:shape>
                <v:shape id="Graphic 51" o:spid="_x0000_s1060" style="position:absolute;width:62388;height:1981;visibility:visible;mso-wrap-style:square;v-text-anchor:top" coordsize="6238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" path="m6232525,192024l,192024r,6096l6232525,198120r,-6096xem6232525,l,,,6096r6232525,l6232525,xem6238684,6108r-6083,l6232601,192024r,6096l6238684,198120r,-6096l6238684,6108xem6238684,r-6083,l6232601,6096r6083,l6238684,xe" fillcolor="black" stroked="f">
                  <v:path arrowok="t"/>
                </v:shape>
                <v:shape id="Textbox 52" o:spid="_x0000_s1061" type="#_x0000_t202" style="position:absolute;top:60;width:62331;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4A4AE8A4" w14:textId="201AD498" w:rsidR="00E875F7" w:rsidRDefault="00A37F92">
                        <w:pPr>
                          <w:spacing w:before="19"/>
                          <w:ind w:left="28"/>
                          <w:rPr>
                            <w:rFonts w:ascii="Arial" w:hAnsi="Arial"/>
                            <w:b/>
                            <w:i/>
                          </w:rPr>
                        </w:pPr>
                        <w:r>
                          <w:rPr>
                            <w:rFonts w:ascii="Arial" w:hAnsi="Arial"/>
                            <w:b/>
                            <w:i/>
                          </w:rPr>
                          <w:t>Způsob doručení žádosti o dotaci Královéhradeckému kraji</w:t>
                        </w:r>
                      </w:p>
                    </w:txbxContent>
                  </v:textbox>
                </v:shape>
                <w10:wrap type="topAndBottom" anchorx="page"/>
              </v:group>
            </w:pict>
          </mc:Fallback>
        </mc:AlternateContent>
      </w:r>
    </w:p>
    <w:p w14:paraId="4FC508F6" w14:textId="76620CCA" w:rsidR="00681A89" w:rsidRDefault="00681A89" w:rsidP="00681A89">
      <w:pPr>
        <w:spacing w:before="63"/>
        <w:ind w:left="144"/>
        <w:jc w:val="both"/>
        <w:rPr>
          <w:rFonts w:ascii="Aptos" w:hAnsi="Aptos" w:cs="Arial"/>
          <w:bCs/>
          <w:sz w:val="20"/>
          <w:szCs w:val="20"/>
        </w:rPr>
      </w:pPr>
      <w:r w:rsidRPr="00681A89">
        <w:rPr>
          <w:rFonts w:ascii="Aptos" w:hAnsi="Aptos" w:cs="Arial"/>
          <w:bCs/>
          <w:sz w:val="20"/>
          <w:szCs w:val="20"/>
        </w:rPr>
        <w:t xml:space="preserve">Žádost o individuální dotaci musí být podána prostřednictvím Dotačního portálu </w:t>
      </w:r>
      <w:r w:rsidR="00A37F92">
        <w:rPr>
          <w:rFonts w:ascii="Aptos" w:hAnsi="Aptos" w:cs="Arial"/>
          <w:bCs/>
          <w:sz w:val="20"/>
          <w:szCs w:val="20"/>
        </w:rPr>
        <w:t xml:space="preserve">Královéhradeckého kraje </w:t>
      </w:r>
      <w:r w:rsidR="00A37F92">
        <w:rPr>
          <w:rFonts w:ascii="Aptos" w:hAnsi="Aptos" w:cs="Arial"/>
          <w:b/>
          <w:sz w:val="20"/>
          <w:szCs w:val="20"/>
        </w:rPr>
        <w:t>(</w:t>
      </w:r>
      <w:hyperlink r:id="rId8" w:history="1">
        <w:r w:rsidR="00A37F92" w:rsidRPr="00617486">
          <w:rPr>
            <w:rStyle w:val="Hypertextovodkaz"/>
            <w:rFonts w:ascii="Aptos" w:hAnsi="Aptos" w:cs="Arial"/>
            <w:b/>
            <w:sz w:val="20"/>
            <w:szCs w:val="20"/>
          </w:rPr>
          <w:t>https://dotace.khk.cz</w:t>
        </w:r>
      </w:hyperlink>
      <w:r w:rsidR="00A37F92">
        <w:rPr>
          <w:rFonts w:ascii="Aptos" w:hAnsi="Aptos" w:cs="Arial"/>
          <w:b/>
          <w:sz w:val="20"/>
          <w:szCs w:val="20"/>
        </w:rPr>
        <w:t xml:space="preserve">) </w:t>
      </w:r>
      <w:r w:rsidRPr="00681A89">
        <w:rPr>
          <w:rFonts w:ascii="Aptos" w:hAnsi="Aptos" w:cs="Arial"/>
          <w:bCs/>
          <w:sz w:val="20"/>
          <w:szCs w:val="20"/>
        </w:rPr>
        <w:t>s využitím datové schránky žadatele</w:t>
      </w:r>
      <w:r w:rsidR="00A37F92">
        <w:rPr>
          <w:rFonts w:ascii="Aptos" w:hAnsi="Aptos" w:cs="Arial"/>
          <w:bCs/>
          <w:sz w:val="20"/>
          <w:szCs w:val="20"/>
        </w:rPr>
        <w:t xml:space="preserve"> o dotaci</w:t>
      </w:r>
      <w:r w:rsidRPr="00681A89">
        <w:rPr>
          <w:rFonts w:ascii="Aptos" w:hAnsi="Aptos" w:cs="Arial"/>
          <w:bCs/>
          <w:sz w:val="20"/>
          <w:szCs w:val="20"/>
        </w:rPr>
        <w:t>. V případě, že právnická osoba podává žádost o</w:t>
      </w:r>
      <w:r w:rsidR="00A37F92">
        <w:rPr>
          <w:rFonts w:ascii="Aptos" w:hAnsi="Aptos" w:cs="Arial"/>
          <w:bCs/>
          <w:sz w:val="20"/>
          <w:szCs w:val="20"/>
        </w:rPr>
        <w:t> </w:t>
      </w:r>
      <w:r w:rsidRPr="00681A89">
        <w:rPr>
          <w:rFonts w:ascii="Aptos" w:hAnsi="Aptos" w:cs="Arial"/>
          <w:bCs/>
          <w:sz w:val="20"/>
          <w:szCs w:val="20"/>
        </w:rPr>
        <w:t xml:space="preserve">individuální dotaci, kterou musí (dle právního předpisu či vnitřního předpisu právnické osoby) podepsat více k tomu oprávněných osob, pak každá z těchto osob podepíše žádost o dotaci (vyplněnou na Dotačním portálu) </w:t>
      </w:r>
      <w:r w:rsidR="009B7E73">
        <w:rPr>
          <w:rFonts w:ascii="Aptos" w:hAnsi="Aptos" w:cs="Arial"/>
          <w:bCs/>
          <w:sz w:val="20"/>
          <w:szCs w:val="20"/>
        </w:rPr>
        <w:t xml:space="preserve">uznávaným </w:t>
      </w:r>
      <w:r w:rsidRPr="00681A89">
        <w:rPr>
          <w:rFonts w:ascii="Aptos" w:hAnsi="Aptos" w:cs="Arial"/>
          <w:bCs/>
          <w:sz w:val="20"/>
          <w:szCs w:val="20"/>
        </w:rPr>
        <w:t>elektronickým podpisem dle zákona č. 297/2016 Sb., o službách vytvářejících důvěru pro elektronické transakce, ve znění pozdějších předpisů</w:t>
      </w:r>
      <w:r w:rsidR="00A37F92">
        <w:rPr>
          <w:rFonts w:ascii="Aptos" w:hAnsi="Aptos" w:cs="Arial"/>
          <w:bCs/>
          <w:sz w:val="20"/>
          <w:szCs w:val="20"/>
        </w:rPr>
        <w:t xml:space="preserve">, </w:t>
      </w:r>
      <w:r w:rsidR="00A37F92" w:rsidRPr="00A37F92">
        <w:rPr>
          <w:rFonts w:ascii="Aptos" w:hAnsi="Aptos" w:cs="Arial"/>
          <w:bCs/>
          <w:sz w:val="20"/>
          <w:szCs w:val="20"/>
        </w:rPr>
        <w:t>a poté musí být takto podepsaná žádost o dotaci odeslána z datové schránky žadatele</w:t>
      </w:r>
      <w:r w:rsidR="00A37F92">
        <w:rPr>
          <w:rFonts w:ascii="Aptos" w:hAnsi="Aptos" w:cs="Arial"/>
          <w:bCs/>
          <w:sz w:val="20"/>
          <w:szCs w:val="20"/>
        </w:rPr>
        <w:t xml:space="preserve"> </w:t>
      </w:r>
      <w:r w:rsidR="00A37F92" w:rsidRPr="00A37F92">
        <w:rPr>
          <w:rFonts w:ascii="Aptos" w:hAnsi="Aptos" w:cs="Arial"/>
          <w:bCs/>
          <w:sz w:val="20"/>
          <w:szCs w:val="20"/>
        </w:rPr>
        <w:t xml:space="preserve">o dotaci do datové schránky Královéhradeckého kraje </w:t>
      </w:r>
      <w:r w:rsidR="00A37F92" w:rsidRPr="005C7664">
        <w:rPr>
          <w:rFonts w:ascii="Aptos" w:hAnsi="Aptos" w:cs="Arial"/>
          <w:b/>
          <w:sz w:val="20"/>
          <w:szCs w:val="20"/>
        </w:rPr>
        <w:t>(gcgbp3q)</w:t>
      </w:r>
      <w:r w:rsidRPr="00681A89">
        <w:rPr>
          <w:rFonts w:ascii="Aptos" w:hAnsi="Aptos" w:cs="Arial"/>
          <w:bCs/>
          <w:sz w:val="20"/>
          <w:szCs w:val="20"/>
        </w:rPr>
        <w:t>.</w:t>
      </w:r>
      <w:r>
        <w:rPr>
          <w:rFonts w:ascii="Aptos" w:hAnsi="Aptos" w:cs="Arial"/>
          <w:bCs/>
          <w:sz w:val="20"/>
          <w:szCs w:val="20"/>
        </w:rPr>
        <w:t xml:space="preserve"> </w:t>
      </w:r>
    </w:p>
    <w:p w14:paraId="0608CF84" w14:textId="77777777" w:rsidR="00A37F92" w:rsidRDefault="00A37F92" w:rsidP="00681A89">
      <w:pPr>
        <w:spacing w:before="63"/>
        <w:ind w:left="144"/>
        <w:jc w:val="both"/>
        <w:rPr>
          <w:rFonts w:ascii="Aptos" w:hAnsi="Aptos" w:cs="Arial"/>
          <w:bCs/>
          <w:sz w:val="20"/>
          <w:szCs w:val="20"/>
        </w:rPr>
      </w:pPr>
      <w:r w:rsidRPr="00A37F92">
        <w:rPr>
          <w:rFonts w:ascii="Aptos" w:hAnsi="Aptos" w:cs="Arial"/>
          <w:bCs/>
          <w:sz w:val="20"/>
          <w:szCs w:val="20"/>
        </w:rPr>
        <w:br/>
        <w:t>Pokud je žadatel o dotaci zastoupen při podání žádosti o dotaci zplnomocněnou osobou, pak tuto</w:t>
      </w:r>
      <w:r w:rsidRPr="00A37F92">
        <w:rPr>
          <w:rFonts w:ascii="Aptos" w:hAnsi="Aptos" w:cs="Arial"/>
          <w:bCs/>
          <w:sz w:val="20"/>
          <w:szCs w:val="20"/>
        </w:rPr>
        <w:br/>
        <w:t>žádost odešle zplnomocněná osoba:</w:t>
      </w:r>
    </w:p>
    <w:p w14:paraId="5018039C" w14:textId="0B52E344" w:rsidR="00A37F92" w:rsidRDefault="00A37F92" w:rsidP="005C7664">
      <w:pPr>
        <w:spacing w:before="63"/>
        <w:ind w:left="720"/>
        <w:jc w:val="both"/>
        <w:rPr>
          <w:rFonts w:ascii="Aptos" w:hAnsi="Aptos" w:cs="Arial"/>
          <w:bCs/>
          <w:sz w:val="20"/>
          <w:szCs w:val="20"/>
        </w:rPr>
      </w:pPr>
      <w:r w:rsidRPr="00A37F92">
        <w:rPr>
          <w:rFonts w:ascii="Aptos" w:hAnsi="Aptos" w:cs="Arial"/>
          <w:bCs/>
          <w:sz w:val="20"/>
          <w:szCs w:val="20"/>
        </w:rPr>
        <w:t>• z datové schránky žadatele o dotaci, pokud zplnomocněnou osobou je jeden ze statutárních</w:t>
      </w:r>
      <w:r>
        <w:rPr>
          <w:rFonts w:ascii="Aptos" w:hAnsi="Aptos" w:cs="Arial"/>
          <w:bCs/>
          <w:sz w:val="20"/>
          <w:szCs w:val="20"/>
        </w:rPr>
        <w:t xml:space="preserve"> </w:t>
      </w:r>
      <w:r w:rsidRPr="00A37F92">
        <w:rPr>
          <w:rFonts w:ascii="Aptos" w:hAnsi="Aptos" w:cs="Arial"/>
          <w:bCs/>
          <w:sz w:val="20"/>
          <w:szCs w:val="20"/>
        </w:rPr>
        <w:t>zástupců žadatele o</w:t>
      </w:r>
      <w:r>
        <w:rPr>
          <w:rFonts w:ascii="Aptos" w:hAnsi="Aptos" w:cs="Arial"/>
          <w:bCs/>
          <w:sz w:val="20"/>
          <w:szCs w:val="20"/>
        </w:rPr>
        <w:t> </w:t>
      </w:r>
      <w:r w:rsidRPr="00A37F92">
        <w:rPr>
          <w:rFonts w:ascii="Aptos" w:hAnsi="Aptos" w:cs="Arial"/>
          <w:bCs/>
          <w:sz w:val="20"/>
          <w:szCs w:val="20"/>
        </w:rPr>
        <w:t>dotaci či jiná osoba v pracovněprávním vztahu vůči žadateli o dotaci,</w:t>
      </w:r>
    </w:p>
    <w:p w14:paraId="13506C04" w14:textId="15CEA40A" w:rsidR="005C7664" w:rsidRDefault="005C7664" w:rsidP="005C7664">
      <w:pPr>
        <w:spacing w:before="63"/>
        <w:jc w:val="both"/>
        <w:rPr>
          <w:rFonts w:ascii="Aptos" w:hAnsi="Aptos" w:cs="Arial"/>
          <w:bCs/>
          <w:sz w:val="20"/>
          <w:szCs w:val="20"/>
        </w:rPr>
      </w:pPr>
      <w:r>
        <w:rPr>
          <w:rFonts w:ascii="Aptos" w:hAnsi="Aptos" w:cs="Arial"/>
          <w:bCs/>
          <w:sz w:val="20"/>
          <w:szCs w:val="20"/>
        </w:rPr>
        <w:t xml:space="preserve">   n</w:t>
      </w:r>
      <w:r w:rsidR="00A37F92" w:rsidRPr="005C7664">
        <w:rPr>
          <w:rFonts w:ascii="Aptos" w:hAnsi="Aptos" w:cs="Arial"/>
          <w:bCs/>
          <w:sz w:val="20"/>
          <w:szCs w:val="20"/>
        </w:rPr>
        <w:t>ebo</w:t>
      </w:r>
    </w:p>
    <w:p w14:paraId="73383476" w14:textId="685B581E" w:rsidR="00681A89" w:rsidRPr="005C7664" w:rsidRDefault="00A37F92" w:rsidP="005C7664">
      <w:pPr>
        <w:pStyle w:val="Odstavecseseznamem"/>
        <w:numPr>
          <w:ilvl w:val="0"/>
          <w:numId w:val="13"/>
        </w:numPr>
        <w:spacing w:before="63"/>
        <w:jc w:val="both"/>
        <w:rPr>
          <w:rFonts w:ascii="Aptos" w:hAnsi="Aptos" w:cs="Arial"/>
          <w:bCs/>
          <w:sz w:val="20"/>
          <w:szCs w:val="20"/>
        </w:rPr>
      </w:pPr>
      <w:r w:rsidRPr="005C7664">
        <w:rPr>
          <w:rFonts w:ascii="Aptos" w:hAnsi="Aptos" w:cs="Arial"/>
          <w:bCs/>
          <w:sz w:val="20"/>
          <w:szCs w:val="20"/>
        </w:rPr>
        <w:br/>
        <w:t>ze své datové schránky, pokud zplnomocněná osoba není statutárním zástupcem žadatele o dotaci, ani není vůči žadateli o dotaci v pracovně právním vztahu. Zplnomocnění musí být Královéhradeckému kraji prokázáno doložením příslušné plné moci opatřené úředně ověřenými podpisy zmocnitele/</w:t>
      </w:r>
      <w:proofErr w:type="spellStart"/>
      <w:r w:rsidRPr="005C7664">
        <w:rPr>
          <w:rFonts w:ascii="Aptos" w:hAnsi="Aptos" w:cs="Arial"/>
          <w:bCs/>
          <w:sz w:val="20"/>
          <w:szCs w:val="20"/>
        </w:rPr>
        <w:t>lů</w:t>
      </w:r>
      <w:proofErr w:type="spellEnd"/>
      <w:r w:rsidRPr="005C7664">
        <w:rPr>
          <w:rFonts w:ascii="Aptos" w:hAnsi="Aptos" w:cs="Arial"/>
          <w:bCs/>
          <w:sz w:val="20"/>
          <w:szCs w:val="20"/>
        </w:rPr>
        <w:t>, pokud je zplnomocnění vyhotoveno v elektronické podobě, tak uznávanými elektronickými podpisy dle zákona č. 297/2016 Sb., o službách vytvářejících důvěru pro elektronické transakce, ve znění pozdějších předpisů. Pokud nebude plná moc doložena ani ve lhůtě stanovené ve výzvě administrátora dotačního programu, nebude dotace poskytnuta.</w:t>
      </w:r>
    </w:p>
    <w:p w14:paraId="42BCE1D8" w14:textId="68409300" w:rsidR="00681A89" w:rsidRDefault="00681A89" w:rsidP="00681A89">
      <w:pPr>
        <w:spacing w:before="63"/>
        <w:ind w:left="144"/>
        <w:jc w:val="both"/>
        <w:rPr>
          <w:rFonts w:ascii="Aptos" w:hAnsi="Aptos" w:cs="Arial"/>
          <w:bCs/>
          <w:sz w:val="20"/>
          <w:szCs w:val="20"/>
        </w:rPr>
      </w:pPr>
      <w:r w:rsidRPr="00681A89">
        <w:rPr>
          <w:rFonts w:ascii="Aptos" w:hAnsi="Aptos" w:cs="Arial"/>
          <w:bCs/>
          <w:sz w:val="20"/>
          <w:szCs w:val="20"/>
        </w:rPr>
        <w:t>Před podáním žádosti je důležité řádně prostudovat dokument Zásady pro poskytování dotací a darů z rozpočtu Královéhradeckého kraje</w:t>
      </w:r>
      <w:r>
        <w:rPr>
          <w:rFonts w:ascii="Aptos" w:hAnsi="Aptos" w:cs="Arial"/>
          <w:bCs/>
          <w:sz w:val="20"/>
          <w:szCs w:val="20"/>
        </w:rPr>
        <w:t>, uložené</w:t>
      </w:r>
      <w:r w:rsidR="00B71C6D">
        <w:rPr>
          <w:rFonts w:ascii="Aptos" w:hAnsi="Aptos" w:cs="Arial"/>
          <w:bCs/>
          <w:sz w:val="20"/>
          <w:szCs w:val="20"/>
        </w:rPr>
        <w:t xml:space="preserve"> v</w:t>
      </w:r>
      <w:r>
        <w:rPr>
          <w:rFonts w:ascii="Aptos" w:hAnsi="Aptos" w:cs="Arial"/>
          <w:bCs/>
          <w:sz w:val="20"/>
          <w:szCs w:val="20"/>
        </w:rPr>
        <w:t xml:space="preserve"> části </w:t>
      </w:r>
      <w:hyperlink r:id="rId9" w:anchor="s2" w:history="1">
        <w:r w:rsidRPr="00B71C6D">
          <w:rPr>
            <w:rStyle w:val="Hypertextovodkaz"/>
            <w:rFonts w:ascii="Aptos" w:hAnsi="Aptos" w:cs="Arial"/>
            <w:bCs/>
            <w:sz w:val="20"/>
            <w:szCs w:val="20"/>
          </w:rPr>
          <w:t>Dokumenty</w:t>
        </w:r>
      </w:hyperlink>
      <w:r>
        <w:rPr>
          <w:rFonts w:ascii="Aptos" w:hAnsi="Aptos" w:cs="Arial"/>
          <w:bCs/>
          <w:sz w:val="20"/>
          <w:szCs w:val="20"/>
        </w:rPr>
        <w:t xml:space="preserve"> v Dotačním portále.</w:t>
      </w:r>
    </w:p>
    <w:p w14:paraId="23B97C03" w14:textId="77777777" w:rsidR="00681A89" w:rsidRDefault="00681A89" w:rsidP="00681A89">
      <w:pPr>
        <w:spacing w:before="63"/>
        <w:ind w:left="144"/>
        <w:jc w:val="both"/>
        <w:rPr>
          <w:rFonts w:ascii="Aptos" w:hAnsi="Aptos" w:cs="Arial"/>
          <w:bCs/>
          <w:sz w:val="20"/>
          <w:szCs w:val="20"/>
        </w:rPr>
      </w:pPr>
    </w:p>
    <w:p w14:paraId="517B6C05" w14:textId="7E95E8B3" w:rsidR="005C7664" w:rsidRDefault="005C7664" w:rsidP="00681A89">
      <w:pPr>
        <w:spacing w:before="63"/>
        <w:ind w:left="144"/>
        <w:jc w:val="both"/>
      </w:pPr>
      <w:r w:rsidRPr="005C7664">
        <w:rPr>
          <w:rFonts w:ascii="Aptos" w:hAnsi="Aptos" w:cs="Arial"/>
          <w:bCs/>
          <w:sz w:val="20"/>
          <w:szCs w:val="20"/>
        </w:rPr>
        <w:t>Pokud je žádost o dotaci doručena do systému, tak ji nelze vrátit</w:t>
      </w:r>
      <w:r>
        <w:rPr>
          <w:rFonts w:ascii="Aptos" w:hAnsi="Aptos" w:cs="Arial"/>
          <w:bCs/>
          <w:sz w:val="20"/>
          <w:szCs w:val="20"/>
        </w:rPr>
        <w:t xml:space="preserve"> žadateli zpět k opravě či doplnění</w:t>
      </w:r>
      <w:r w:rsidRPr="005C7664">
        <w:rPr>
          <w:rFonts w:ascii="Aptos" w:hAnsi="Aptos" w:cs="Arial"/>
          <w:bCs/>
          <w:sz w:val="20"/>
          <w:szCs w:val="20"/>
        </w:rPr>
        <w:t>. Je možné pouze ve výjimečných případech opravit údaje v ní uvedené formou změnového listu</w:t>
      </w:r>
      <w:r>
        <w:rPr>
          <w:rFonts w:ascii="Aptos" w:hAnsi="Aptos" w:cs="Arial"/>
          <w:bCs/>
          <w:sz w:val="20"/>
          <w:szCs w:val="20"/>
        </w:rPr>
        <w:t xml:space="preserve"> po předchozí konzultaci s příslušnou administrátorkou.</w:t>
      </w:r>
    </w:p>
    <w:p w14:paraId="186B68D3" w14:textId="77777777" w:rsidR="005C7664" w:rsidRDefault="005C7664" w:rsidP="00681A89">
      <w:pPr>
        <w:spacing w:before="63"/>
        <w:ind w:left="144"/>
        <w:jc w:val="both"/>
        <w:rPr>
          <w:rFonts w:ascii="Aptos" w:hAnsi="Aptos" w:cs="Arial"/>
          <w:bCs/>
          <w:sz w:val="20"/>
          <w:szCs w:val="20"/>
        </w:rPr>
      </w:pPr>
    </w:p>
    <w:p w14:paraId="5ADD8BCF" w14:textId="3377DD23" w:rsidR="00E875F7" w:rsidRPr="00E11E86" w:rsidRDefault="00440E9F" w:rsidP="00681A89">
      <w:pPr>
        <w:spacing w:before="63"/>
        <w:ind w:left="144"/>
        <w:jc w:val="both"/>
        <w:rPr>
          <w:rFonts w:ascii="Aptos" w:hAnsi="Aptos" w:cs="Arial"/>
          <w:bCs/>
          <w:sz w:val="20"/>
          <w:szCs w:val="20"/>
        </w:rPr>
      </w:pPr>
      <w:r w:rsidRPr="00E11E86">
        <w:rPr>
          <w:rFonts w:ascii="Aptos" w:hAnsi="Aptos" w:cs="Arial"/>
          <w:bCs/>
          <w:sz w:val="20"/>
          <w:szCs w:val="20"/>
        </w:rPr>
        <w:t xml:space="preserve">Na poskytnutí dotace není právní nárok. </w:t>
      </w:r>
    </w:p>
    <w:p w14:paraId="4A32324C" w14:textId="77777777" w:rsidR="00983662" w:rsidRPr="002B205D" w:rsidRDefault="00983662" w:rsidP="00540D79">
      <w:pPr>
        <w:spacing w:before="63"/>
        <w:ind w:left="144"/>
        <w:jc w:val="both"/>
        <w:rPr>
          <w:rFonts w:ascii="Aptos" w:hAnsi="Aptos" w:cs="Arial"/>
          <w:spacing w:val="-5"/>
          <w:sz w:val="18"/>
          <w:szCs w:val="18"/>
        </w:rPr>
      </w:pPr>
    </w:p>
    <w:p w14:paraId="00496E87" w14:textId="77777777" w:rsidR="00E875F7" w:rsidRPr="002B205D" w:rsidRDefault="00EE0949">
      <w:pPr>
        <w:pStyle w:val="Zkladntext"/>
        <w:spacing w:before="8"/>
        <w:rPr>
          <w:rFonts w:ascii="Aptos" w:hAnsi="Aptos" w:cs="Arial"/>
          <w:sz w:val="18"/>
          <w:szCs w:val="18"/>
        </w:rPr>
      </w:pPr>
      <w:r w:rsidRPr="002B205D">
        <w:rPr>
          <w:rFonts w:ascii="Aptos" w:hAnsi="Aptos" w:cs="Arial"/>
          <w:noProof/>
          <w:sz w:val="18"/>
          <w:szCs w:val="18"/>
        </w:rPr>
        <w:drawing>
          <wp:anchor distT="0" distB="0" distL="0" distR="0" simplePos="0" relativeHeight="251680768" behindDoc="1" locked="0" layoutInCell="1" allowOverlap="1" wp14:anchorId="5394BA2C" wp14:editId="0BB6FF42">
            <wp:simplePos x="0" y="0"/>
            <wp:positionH relativeFrom="page">
              <wp:posOffset>540384</wp:posOffset>
            </wp:positionH>
            <wp:positionV relativeFrom="paragraph">
              <wp:posOffset>79105</wp:posOffset>
            </wp:positionV>
            <wp:extent cx="311841" cy="362712"/>
            <wp:effectExtent l="0" t="0" r="0" b="0"/>
            <wp:wrapTopAndBottom/>
            <wp:docPr id="53" name="Image 5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684864" behindDoc="1" locked="0" layoutInCell="1" allowOverlap="1" wp14:anchorId="066B2F38" wp14:editId="58FF1936">
                <wp:simplePos x="0" y="0"/>
                <wp:positionH relativeFrom="page">
                  <wp:posOffset>949756</wp:posOffset>
                </wp:positionH>
                <wp:positionV relativeFrom="paragraph">
                  <wp:posOffset>163814</wp:posOffset>
                </wp:positionV>
                <wp:extent cx="6238875" cy="196850"/>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6850"/>
                          <a:chOff x="0" y="0"/>
                          <a:chExt cx="6238875" cy="196850"/>
                        </a:xfrm>
                      </wpg:grpSpPr>
                      <wps:wsp>
                        <wps:cNvPr id="55" name="Graphic 55"/>
                        <wps:cNvSpPr/>
                        <wps:spPr>
                          <a:xfrm>
                            <a:off x="0" y="6095"/>
                            <a:ext cx="6232525" cy="184785"/>
                          </a:xfrm>
                          <a:custGeom>
                            <a:avLst/>
                            <a:gdLst/>
                            <a:ahLst/>
                            <a:cxnLst/>
                            <a:rect l="l" t="t" r="r" b="b"/>
                            <a:pathLst>
                              <a:path w="6232525" h="184785">
                                <a:moveTo>
                                  <a:pt x="6232525" y="0"/>
                                </a:moveTo>
                                <a:lnTo>
                                  <a:pt x="0" y="0"/>
                                </a:lnTo>
                                <a:lnTo>
                                  <a:pt x="0" y="184404"/>
                                </a:lnTo>
                                <a:lnTo>
                                  <a:pt x="6232525" y="184404"/>
                                </a:lnTo>
                                <a:lnTo>
                                  <a:pt x="6232525" y="0"/>
                                </a:lnTo>
                                <a:close/>
                              </a:path>
                            </a:pathLst>
                          </a:custGeom>
                          <a:solidFill>
                            <a:srgbClr val="E7E6E6"/>
                          </a:solidFill>
                        </wps:spPr>
                        <wps:bodyPr wrap="square" lIns="0" tIns="0" rIns="0" bIns="0" rtlCol="0">
                          <a:prstTxWarp prst="textNoShape">
                            <a:avLst/>
                          </a:prstTxWarp>
                          <a:noAutofit/>
                        </wps:bodyPr>
                      </wps:wsp>
                      <wps:wsp>
                        <wps:cNvPr id="56" name="Graphic 56"/>
                        <wps:cNvSpPr/>
                        <wps:spPr>
                          <a:xfrm>
                            <a:off x="0" y="12"/>
                            <a:ext cx="6238875" cy="196850"/>
                          </a:xfrm>
                          <a:custGeom>
                            <a:avLst/>
                            <a:gdLst/>
                            <a:ahLst/>
                            <a:cxnLst/>
                            <a:rect l="l" t="t" r="r" b="b"/>
                            <a:pathLst>
                              <a:path w="6238875" h="196850">
                                <a:moveTo>
                                  <a:pt x="6232525" y="190500"/>
                                </a:moveTo>
                                <a:lnTo>
                                  <a:pt x="0" y="190500"/>
                                </a:lnTo>
                                <a:lnTo>
                                  <a:pt x="0" y="196596"/>
                                </a:lnTo>
                                <a:lnTo>
                                  <a:pt x="6232525" y="196596"/>
                                </a:lnTo>
                                <a:lnTo>
                                  <a:pt x="6232525" y="190500"/>
                                </a:lnTo>
                                <a:close/>
                              </a:path>
                              <a:path w="6238875" h="196850">
                                <a:moveTo>
                                  <a:pt x="6232525" y="0"/>
                                </a:moveTo>
                                <a:lnTo>
                                  <a:pt x="0" y="0"/>
                                </a:lnTo>
                                <a:lnTo>
                                  <a:pt x="0" y="6083"/>
                                </a:lnTo>
                                <a:lnTo>
                                  <a:pt x="6232525" y="6083"/>
                                </a:lnTo>
                                <a:lnTo>
                                  <a:pt x="6232525" y="0"/>
                                </a:lnTo>
                                <a:close/>
                              </a:path>
                              <a:path w="6238875" h="196850">
                                <a:moveTo>
                                  <a:pt x="6238684" y="190500"/>
                                </a:moveTo>
                                <a:lnTo>
                                  <a:pt x="6232601" y="190500"/>
                                </a:lnTo>
                                <a:lnTo>
                                  <a:pt x="6232601" y="196596"/>
                                </a:lnTo>
                                <a:lnTo>
                                  <a:pt x="6238684" y="196596"/>
                                </a:lnTo>
                                <a:lnTo>
                                  <a:pt x="6238684" y="190500"/>
                                </a:lnTo>
                                <a:close/>
                              </a:path>
                              <a:path w="6238875" h="196850">
                                <a:moveTo>
                                  <a:pt x="6238684" y="0"/>
                                </a:moveTo>
                                <a:lnTo>
                                  <a:pt x="6232601" y="0"/>
                                </a:lnTo>
                                <a:lnTo>
                                  <a:pt x="6232601" y="6083"/>
                                </a:lnTo>
                                <a:lnTo>
                                  <a:pt x="6232601" y="190487"/>
                                </a:lnTo>
                                <a:lnTo>
                                  <a:pt x="6238684" y="190487"/>
                                </a:lnTo>
                                <a:lnTo>
                                  <a:pt x="6238684" y="6083"/>
                                </a:lnTo>
                                <a:lnTo>
                                  <a:pt x="6238684" y="0"/>
                                </a:lnTo>
                                <a:close/>
                              </a:path>
                            </a:pathLst>
                          </a:custGeom>
                          <a:solidFill>
                            <a:srgbClr val="000000"/>
                          </a:solidFill>
                        </wps:spPr>
                        <wps:bodyPr wrap="square" lIns="0" tIns="0" rIns="0" bIns="0" rtlCol="0">
                          <a:prstTxWarp prst="textNoShape">
                            <a:avLst/>
                          </a:prstTxWarp>
                          <a:noAutofit/>
                        </wps:bodyPr>
                      </wps:wsp>
                      <wps:wsp>
                        <wps:cNvPr id="57" name="Textbox 57"/>
                        <wps:cNvSpPr txBox="1"/>
                        <wps:spPr>
                          <a:xfrm>
                            <a:off x="0" y="6095"/>
                            <a:ext cx="6233160" cy="184785"/>
                          </a:xfrm>
                          <a:prstGeom prst="rect">
                            <a:avLst/>
                          </a:prstGeom>
                        </wps:spPr>
                        <wps:txbx>
                          <w:txbxContent>
                            <w:p w14:paraId="420C8F36" w14:textId="77777777" w:rsidR="00E875F7" w:rsidRDefault="00EE0949">
                              <w:pPr>
                                <w:spacing w:before="19"/>
                                <w:ind w:left="28"/>
                                <w:rPr>
                                  <w:rFonts w:ascii="Arial" w:hAnsi="Arial"/>
                                  <w:b/>
                                  <w:i/>
                                </w:rPr>
                              </w:pPr>
                              <w:r>
                                <w:rPr>
                                  <w:rFonts w:ascii="Arial" w:hAnsi="Arial"/>
                                  <w:b/>
                                  <w:i/>
                                </w:rPr>
                                <w:t>Povinné</w:t>
                              </w:r>
                              <w:r>
                                <w:rPr>
                                  <w:rFonts w:ascii="Arial" w:hAnsi="Arial"/>
                                  <w:b/>
                                  <w:i/>
                                  <w:spacing w:val="-5"/>
                                </w:rPr>
                                <w:t xml:space="preserve"> </w:t>
                              </w:r>
                              <w:r>
                                <w:rPr>
                                  <w:rFonts w:ascii="Arial" w:hAnsi="Arial"/>
                                  <w:b/>
                                  <w:i/>
                                  <w:spacing w:val="-2"/>
                                </w:rPr>
                                <w:t>přílohy</w:t>
                              </w:r>
                            </w:p>
                          </w:txbxContent>
                        </wps:txbx>
                        <wps:bodyPr wrap="square" lIns="0" tIns="0" rIns="0" bIns="0" rtlCol="0">
                          <a:noAutofit/>
                        </wps:bodyPr>
                      </wps:wsp>
                    </wpg:wgp>
                  </a:graphicData>
                </a:graphic>
              </wp:anchor>
            </w:drawing>
          </mc:Choice>
          <mc:Fallback>
            <w:pict>
              <v:group w14:anchorId="066B2F38" id="Group 54" o:spid="_x0000_s1062" style="position:absolute;margin-left:74.8pt;margin-top:12.9pt;width:491.25pt;height:15.5pt;z-index:-251631616;mso-wrap-distance-left:0;mso-wrap-distance-right:0;mso-position-horizontal-relative:page;mso-position-vertical-relative:text" coordsize="6238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">
                <v:shape id="Graphic 55" o:spid="_x0000_s1063" style="position:absolute;top:60;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" path="m6232525,l,,,184404r6232525,l6232525,xe" fillcolor="#e7e6e6" stroked="f">
                  <v:path arrowok="t"/>
                </v:shape>
                <v:shape id="Graphic 56" o:spid="_x0000_s1064" style="position:absolute;width:62388;height:1968;visibility:visible;mso-wrap-style:square;v-text-anchor:top" coordsize="6238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" path="m6232525,190500l,190500r,6096l6232525,196596r,-6096xem6232525,l,,,6083r6232525,l6232525,xem6238684,190500r-6083,l6232601,196596r6083,l6238684,190500xem6238684,r-6083,l6232601,6083r,184404l6238684,190487r,-184404l6238684,xe" fillcolor="black" stroked="f">
                  <v:path arrowok="t"/>
                </v:shape>
                <v:shape id="Textbox 57" o:spid="_x0000_s1065"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420C8F36" w14:textId="77777777" w:rsidR="00E875F7" w:rsidRDefault="00EE0949">
                        <w:pPr>
                          <w:spacing w:before="19"/>
                          <w:ind w:left="28"/>
                          <w:rPr>
                            <w:rFonts w:ascii="Arial" w:hAnsi="Arial"/>
                            <w:b/>
                            <w:i/>
                          </w:rPr>
                        </w:pPr>
                        <w:r>
                          <w:rPr>
                            <w:rFonts w:ascii="Arial" w:hAnsi="Arial"/>
                            <w:b/>
                            <w:i/>
                          </w:rPr>
                          <w:t>Povinné</w:t>
                        </w:r>
                        <w:r>
                          <w:rPr>
                            <w:rFonts w:ascii="Arial" w:hAnsi="Arial"/>
                            <w:b/>
                            <w:i/>
                            <w:spacing w:val="-5"/>
                          </w:rPr>
                          <w:t xml:space="preserve"> </w:t>
                        </w:r>
                        <w:r>
                          <w:rPr>
                            <w:rFonts w:ascii="Arial" w:hAnsi="Arial"/>
                            <w:b/>
                            <w:i/>
                            <w:spacing w:val="-2"/>
                          </w:rPr>
                          <w:t>přílohy</w:t>
                        </w:r>
                      </w:p>
                    </w:txbxContent>
                  </v:textbox>
                </v:shape>
                <w10:wrap type="topAndBottom" anchorx="page"/>
              </v:group>
            </w:pict>
          </mc:Fallback>
        </mc:AlternateContent>
      </w:r>
    </w:p>
    <w:p w14:paraId="512AC749" w14:textId="5713186A" w:rsidR="0005151F" w:rsidRPr="0005151F" w:rsidRDefault="0005151F">
      <w:pPr>
        <w:pStyle w:val="Odstavecseseznamem"/>
        <w:numPr>
          <w:ilvl w:val="0"/>
          <w:numId w:val="3"/>
        </w:numPr>
        <w:tabs>
          <w:tab w:val="left" w:pos="864"/>
        </w:tabs>
        <w:spacing w:before="23" w:line="271" w:lineRule="auto"/>
        <w:ind w:left="864" w:right="285"/>
        <w:jc w:val="both"/>
        <w:rPr>
          <w:rFonts w:ascii="Aptos" w:hAnsi="Aptos" w:cs="Arial"/>
          <w:bCs/>
          <w:sz w:val="20"/>
          <w:szCs w:val="20"/>
        </w:rPr>
      </w:pPr>
      <w:r w:rsidRPr="0005151F">
        <w:rPr>
          <w:rFonts w:ascii="Aptos" w:hAnsi="Aptos" w:cs="Arial"/>
          <w:b/>
          <w:sz w:val="20"/>
          <w:szCs w:val="20"/>
        </w:rPr>
        <w:t>Výpis z bankovního účtu ne starší 3 měsíců (postačí 1. strana) nebo vyplněný formulář</w:t>
      </w:r>
      <w:r>
        <w:rPr>
          <w:rFonts w:ascii="Aptos" w:hAnsi="Aptos" w:cs="Arial"/>
          <w:b/>
          <w:sz w:val="20"/>
          <w:szCs w:val="20"/>
        </w:rPr>
        <w:t xml:space="preserve"> </w:t>
      </w:r>
      <w:r w:rsidRPr="0005151F">
        <w:rPr>
          <w:rFonts w:ascii="Aptos" w:hAnsi="Aptos" w:cs="Arial"/>
          <w:b/>
          <w:sz w:val="20"/>
          <w:szCs w:val="20"/>
        </w:rPr>
        <w:t>Identifikace bankovního účtu</w:t>
      </w:r>
    </w:p>
    <w:p w14:paraId="3B3A7C2B" w14:textId="3F7E4CBF" w:rsidR="00681A89" w:rsidRDefault="00681A89">
      <w:pPr>
        <w:pStyle w:val="Odstavecseseznamem"/>
        <w:numPr>
          <w:ilvl w:val="0"/>
          <w:numId w:val="3"/>
        </w:numPr>
        <w:tabs>
          <w:tab w:val="left" w:pos="864"/>
        </w:tabs>
        <w:spacing w:before="23" w:line="271" w:lineRule="auto"/>
        <w:ind w:left="864" w:right="285"/>
        <w:jc w:val="both"/>
        <w:rPr>
          <w:rFonts w:ascii="Aptos" w:hAnsi="Aptos" w:cs="Arial"/>
          <w:bCs/>
          <w:sz w:val="20"/>
          <w:szCs w:val="20"/>
        </w:rPr>
      </w:pPr>
      <w:r w:rsidRPr="0005151F">
        <w:rPr>
          <w:rFonts w:ascii="Aptos" w:hAnsi="Aptos" w:cs="Arial"/>
          <w:b/>
          <w:sz w:val="20"/>
          <w:szCs w:val="20"/>
        </w:rPr>
        <w:t>Úplný výpis z evidence skutečných majitelů</w:t>
      </w:r>
      <w:r w:rsidRPr="00681A89">
        <w:rPr>
          <w:rFonts w:ascii="Aptos" w:hAnsi="Aptos" w:cs="Arial"/>
          <w:bCs/>
          <w:sz w:val="20"/>
          <w:szCs w:val="20"/>
        </w:rPr>
        <w:t xml:space="preserve"> </w:t>
      </w:r>
      <w:r>
        <w:rPr>
          <w:rFonts w:ascii="Aptos" w:hAnsi="Aptos" w:cs="Arial"/>
          <w:bCs/>
          <w:sz w:val="20"/>
          <w:szCs w:val="20"/>
        </w:rPr>
        <w:t>– výpis</w:t>
      </w:r>
      <w:r w:rsidRPr="00681A89">
        <w:rPr>
          <w:rFonts w:ascii="Aptos" w:hAnsi="Aptos" w:cs="Arial"/>
          <w:bCs/>
          <w:sz w:val="20"/>
          <w:szCs w:val="20"/>
        </w:rPr>
        <w:t xml:space="preserve"> platných údajů a údajů, které byly vymazány bez náhrady nebo s nahrazením novými údaji, jedná-li se o evidující osobu (z. č. 37/2021 Sb.</w:t>
      </w:r>
      <w:r w:rsidR="00A37F92">
        <w:rPr>
          <w:rFonts w:ascii="Aptos" w:hAnsi="Aptos" w:cs="Arial"/>
          <w:bCs/>
          <w:sz w:val="20"/>
          <w:szCs w:val="20"/>
        </w:rPr>
        <w:t>, o evidenci skutečných majitelů, ve znění p. p.</w:t>
      </w:r>
      <w:r w:rsidRPr="00681A89">
        <w:rPr>
          <w:rFonts w:ascii="Aptos" w:hAnsi="Aptos" w:cs="Arial"/>
          <w:bCs/>
          <w:sz w:val="20"/>
          <w:szCs w:val="20"/>
        </w:rPr>
        <w:t>). Výpis lze získat prostřednictvím datové schránky (postup je uveden na stránkách dotačního portálu v sekci "Dokumenty" – oddíl „Manuály"  (</w:t>
      </w:r>
      <w:hyperlink r:id="rId10" w:history="1">
        <w:r w:rsidR="00A37F92" w:rsidRPr="00617486">
          <w:rPr>
            <w:rStyle w:val="Hypertextovodkaz"/>
            <w:rFonts w:ascii="Aptos" w:hAnsi="Aptos" w:cs="Arial"/>
            <w:bCs/>
            <w:sz w:val="20"/>
            <w:szCs w:val="20"/>
          </w:rPr>
          <w:t>https://dotace.khk.cz/documents</w:t>
        </w:r>
      </w:hyperlink>
      <w:r w:rsidRPr="00681A89">
        <w:rPr>
          <w:rFonts w:ascii="Aptos" w:hAnsi="Aptos" w:cs="Arial"/>
          <w:bCs/>
          <w:sz w:val="20"/>
          <w:szCs w:val="20"/>
        </w:rPr>
        <w:t xml:space="preserve">). Doložení této přílohy se nevztahuje </w:t>
      </w:r>
      <w:r w:rsidRPr="00681A89">
        <w:rPr>
          <w:rFonts w:ascii="Aptos" w:hAnsi="Aptos" w:cs="Arial"/>
          <w:bCs/>
          <w:sz w:val="20"/>
          <w:szCs w:val="20"/>
        </w:rPr>
        <w:lastRenderedPageBreak/>
        <w:t>na právnické osoby bez skutečného majitele (např. obce).</w:t>
      </w:r>
    </w:p>
    <w:p w14:paraId="72B4389A" w14:textId="47C24BA7" w:rsidR="00681A89" w:rsidRPr="002B205D" w:rsidRDefault="00681A89">
      <w:pPr>
        <w:pStyle w:val="Odstavecseseznamem"/>
        <w:numPr>
          <w:ilvl w:val="0"/>
          <w:numId w:val="3"/>
        </w:numPr>
        <w:tabs>
          <w:tab w:val="left" w:pos="864"/>
        </w:tabs>
        <w:spacing w:before="23" w:line="271" w:lineRule="auto"/>
        <w:ind w:left="864" w:right="285"/>
        <w:jc w:val="both"/>
        <w:rPr>
          <w:rFonts w:ascii="Aptos" w:hAnsi="Aptos" w:cs="Arial"/>
          <w:bCs/>
          <w:sz w:val="20"/>
          <w:szCs w:val="20"/>
        </w:rPr>
      </w:pPr>
      <w:r w:rsidRPr="0005151F">
        <w:rPr>
          <w:rFonts w:ascii="Aptos" w:hAnsi="Aptos" w:cs="Arial"/>
          <w:b/>
          <w:sz w:val="20"/>
          <w:szCs w:val="20"/>
        </w:rPr>
        <w:t xml:space="preserve">Položkový rozpočet </w:t>
      </w:r>
      <w:r w:rsidR="007C144E" w:rsidRPr="0005151F">
        <w:rPr>
          <w:rFonts w:ascii="Aptos" w:hAnsi="Aptos" w:cs="Arial"/>
          <w:b/>
          <w:sz w:val="20"/>
          <w:szCs w:val="20"/>
        </w:rPr>
        <w:t>projektu</w:t>
      </w:r>
      <w:r w:rsidR="007C144E">
        <w:rPr>
          <w:rFonts w:ascii="Aptos" w:hAnsi="Aptos" w:cs="Arial"/>
          <w:bCs/>
          <w:sz w:val="20"/>
          <w:szCs w:val="20"/>
        </w:rPr>
        <w:t xml:space="preserve"> – lze</w:t>
      </w:r>
      <w:r w:rsidRPr="00681A89">
        <w:rPr>
          <w:rFonts w:ascii="Aptos" w:hAnsi="Aptos" w:cs="Arial"/>
          <w:bCs/>
          <w:sz w:val="20"/>
          <w:szCs w:val="20"/>
        </w:rPr>
        <w:t xml:space="preserve"> doložit ve formě podrobné excelové tabulky, kupní smlouvy, cenového návrhu od dodavatele, printscreenu webové stránky apod</w:t>
      </w:r>
      <w:r>
        <w:rPr>
          <w:rFonts w:ascii="Aptos" w:hAnsi="Aptos" w:cs="Arial"/>
          <w:bCs/>
          <w:sz w:val="20"/>
          <w:szCs w:val="20"/>
        </w:rPr>
        <w:t xml:space="preserve"> </w:t>
      </w:r>
    </w:p>
    <w:p w14:paraId="4BB11736" w14:textId="129C78D8" w:rsidR="00E875F7" w:rsidRPr="0005151F" w:rsidRDefault="00EE0949">
      <w:pPr>
        <w:spacing w:before="66"/>
        <w:ind w:left="144" w:right="280"/>
        <w:jc w:val="both"/>
        <w:rPr>
          <w:rFonts w:ascii="Aptos" w:hAnsi="Aptos" w:cs="Arial"/>
          <w:bCs/>
          <w:sz w:val="20"/>
          <w:szCs w:val="20"/>
        </w:rPr>
      </w:pPr>
      <w:r w:rsidRPr="0005151F">
        <w:rPr>
          <w:rFonts w:ascii="Aptos" w:hAnsi="Aptos" w:cs="Arial"/>
          <w:bCs/>
          <w:sz w:val="20"/>
          <w:szCs w:val="20"/>
        </w:rPr>
        <w:t xml:space="preserve">Povinné přílohy se dokládají pouze v elektronické podobě prostřednictvím dotačního portálu ve formátech </w:t>
      </w:r>
      <w:proofErr w:type="spellStart"/>
      <w:r w:rsidRPr="0005151F">
        <w:rPr>
          <w:rFonts w:ascii="Aptos" w:hAnsi="Aptos" w:cs="Arial"/>
          <w:bCs/>
          <w:sz w:val="20"/>
          <w:szCs w:val="20"/>
        </w:rPr>
        <w:t>pdf</w:t>
      </w:r>
      <w:proofErr w:type="spellEnd"/>
      <w:r w:rsidRPr="0005151F">
        <w:rPr>
          <w:rFonts w:ascii="Aptos" w:hAnsi="Aptos" w:cs="Arial"/>
          <w:bCs/>
          <w:sz w:val="20"/>
          <w:szCs w:val="20"/>
        </w:rPr>
        <w:t>, .</w:t>
      </w:r>
      <w:proofErr w:type="spellStart"/>
      <w:r w:rsidRPr="0005151F">
        <w:rPr>
          <w:rFonts w:ascii="Aptos" w:hAnsi="Aptos" w:cs="Arial"/>
          <w:bCs/>
          <w:sz w:val="20"/>
          <w:szCs w:val="20"/>
        </w:rPr>
        <w:t>jpg</w:t>
      </w:r>
      <w:proofErr w:type="spellEnd"/>
      <w:r w:rsidRPr="0005151F">
        <w:rPr>
          <w:rFonts w:ascii="Aptos" w:hAnsi="Aptos" w:cs="Arial"/>
          <w:bCs/>
          <w:sz w:val="20"/>
          <w:szCs w:val="20"/>
        </w:rPr>
        <w:t>, .</w:t>
      </w:r>
      <w:proofErr w:type="spellStart"/>
      <w:r w:rsidRPr="0005151F">
        <w:rPr>
          <w:rFonts w:ascii="Aptos" w:hAnsi="Aptos" w:cs="Arial"/>
          <w:bCs/>
          <w:sz w:val="20"/>
          <w:szCs w:val="20"/>
        </w:rPr>
        <w:t>jpeg</w:t>
      </w:r>
      <w:proofErr w:type="spellEnd"/>
      <w:r w:rsidRPr="0005151F">
        <w:rPr>
          <w:rFonts w:ascii="Aptos" w:hAnsi="Aptos" w:cs="Arial"/>
          <w:bCs/>
          <w:sz w:val="20"/>
          <w:szCs w:val="20"/>
        </w:rPr>
        <w:t>, .doc, .</w:t>
      </w:r>
      <w:proofErr w:type="spellStart"/>
      <w:r w:rsidRPr="0005151F">
        <w:rPr>
          <w:rFonts w:ascii="Aptos" w:hAnsi="Aptos" w:cs="Arial"/>
          <w:bCs/>
          <w:sz w:val="20"/>
          <w:szCs w:val="20"/>
        </w:rPr>
        <w:t>docx</w:t>
      </w:r>
      <w:proofErr w:type="spellEnd"/>
      <w:r w:rsidRPr="0005151F">
        <w:rPr>
          <w:rFonts w:ascii="Aptos" w:hAnsi="Aptos" w:cs="Arial"/>
          <w:bCs/>
          <w:sz w:val="20"/>
          <w:szCs w:val="20"/>
        </w:rPr>
        <w:t>, .</w:t>
      </w:r>
      <w:proofErr w:type="spellStart"/>
      <w:r w:rsidRPr="0005151F">
        <w:rPr>
          <w:rFonts w:ascii="Aptos" w:hAnsi="Aptos" w:cs="Arial"/>
          <w:bCs/>
          <w:sz w:val="20"/>
          <w:szCs w:val="20"/>
        </w:rPr>
        <w:t>xls</w:t>
      </w:r>
      <w:proofErr w:type="spellEnd"/>
      <w:r w:rsidRPr="0005151F">
        <w:rPr>
          <w:rFonts w:ascii="Aptos" w:hAnsi="Aptos" w:cs="Arial"/>
          <w:bCs/>
          <w:sz w:val="20"/>
          <w:szCs w:val="20"/>
        </w:rPr>
        <w:t>, .</w:t>
      </w:r>
      <w:proofErr w:type="spellStart"/>
      <w:r w:rsidRPr="0005151F">
        <w:rPr>
          <w:rFonts w:ascii="Aptos" w:hAnsi="Aptos" w:cs="Arial"/>
          <w:bCs/>
          <w:sz w:val="20"/>
          <w:szCs w:val="20"/>
        </w:rPr>
        <w:t>xlsx</w:t>
      </w:r>
      <w:proofErr w:type="spellEnd"/>
      <w:r w:rsidRPr="0005151F">
        <w:rPr>
          <w:rFonts w:ascii="Aptos" w:hAnsi="Aptos" w:cs="Arial"/>
          <w:bCs/>
          <w:sz w:val="20"/>
          <w:szCs w:val="20"/>
        </w:rPr>
        <w:t>, .</w:t>
      </w:r>
      <w:proofErr w:type="spellStart"/>
      <w:r w:rsidRPr="0005151F">
        <w:rPr>
          <w:rFonts w:ascii="Aptos" w:hAnsi="Aptos" w:cs="Arial"/>
          <w:bCs/>
          <w:sz w:val="20"/>
          <w:szCs w:val="20"/>
        </w:rPr>
        <w:t>rtf</w:t>
      </w:r>
      <w:proofErr w:type="spellEnd"/>
      <w:r w:rsidRPr="0005151F">
        <w:rPr>
          <w:rFonts w:ascii="Aptos" w:hAnsi="Aptos" w:cs="Arial"/>
          <w:bCs/>
          <w:sz w:val="20"/>
          <w:szCs w:val="20"/>
        </w:rPr>
        <w:t>, .</w:t>
      </w:r>
      <w:proofErr w:type="spellStart"/>
      <w:r w:rsidRPr="0005151F">
        <w:rPr>
          <w:rFonts w:ascii="Aptos" w:hAnsi="Aptos" w:cs="Arial"/>
          <w:bCs/>
          <w:sz w:val="20"/>
          <w:szCs w:val="20"/>
        </w:rPr>
        <w:t>txt</w:t>
      </w:r>
      <w:proofErr w:type="spellEnd"/>
      <w:r w:rsidRPr="0005151F">
        <w:rPr>
          <w:rFonts w:ascii="Aptos" w:hAnsi="Aptos" w:cs="Arial"/>
          <w:bCs/>
          <w:sz w:val="20"/>
          <w:szCs w:val="20"/>
        </w:rPr>
        <w:t>, .ppt, .</w:t>
      </w:r>
      <w:proofErr w:type="spellStart"/>
      <w:r w:rsidRPr="0005151F">
        <w:rPr>
          <w:rFonts w:ascii="Aptos" w:hAnsi="Aptos" w:cs="Arial"/>
          <w:bCs/>
          <w:sz w:val="20"/>
          <w:szCs w:val="20"/>
        </w:rPr>
        <w:t>pptx</w:t>
      </w:r>
      <w:proofErr w:type="spellEnd"/>
      <w:r w:rsidRPr="0005151F">
        <w:rPr>
          <w:rFonts w:ascii="Aptos" w:hAnsi="Aptos" w:cs="Arial"/>
          <w:bCs/>
          <w:sz w:val="20"/>
          <w:szCs w:val="20"/>
        </w:rPr>
        <w:t xml:space="preserve"> o maximální velikosti 4 MB/příloha. Maximální velikost všech povinných příloh může být 2</w:t>
      </w:r>
      <w:r w:rsidR="00DD5C50" w:rsidRPr="0005151F">
        <w:rPr>
          <w:rFonts w:ascii="Aptos" w:hAnsi="Aptos" w:cs="Arial"/>
          <w:bCs/>
          <w:sz w:val="20"/>
          <w:szCs w:val="20"/>
        </w:rPr>
        <w:t>5</w:t>
      </w:r>
      <w:r w:rsidRPr="0005151F">
        <w:rPr>
          <w:rFonts w:ascii="Aptos" w:hAnsi="Aptos" w:cs="Arial"/>
          <w:bCs/>
          <w:sz w:val="20"/>
          <w:szCs w:val="20"/>
        </w:rPr>
        <w:t xml:space="preserve"> MB.</w:t>
      </w:r>
    </w:p>
    <w:p w14:paraId="6CAD2D1E" w14:textId="77777777" w:rsidR="00983662" w:rsidRPr="002B205D" w:rsidRDefault="00983662">
      <w:pPr>
        <w:spacing w:before="66"/>
        <w:ind w:left="144" w:right="280"/>
        <w:jc w:val="both"/>
        <w:rPr>
          <w:rFonts w:ascii="Aptos" w:hAnsi="Aptos" w:cs="Arial"/>
          <w:b/>
          <w:sz w:val="18"/>
          <w:szCs w:val="18"/>
        </w:rPr>
      </w:pPr>
    </w:p>
    <w:p w14:paraId="63D446C3" w14:textId="77777777" w:rsidR="00E875F7" w:rsidRPr="002B205D" w:rsidRDefault="00EE0949">
      <w:pPr>
        <w:pStyle w:val="Zkladntext"/>
        <w:spacing w:before="1"/>
        <w:rPr>
          <w:rFonts w:ascii="Aptos" w:hAnsi="Aptos" w:cs="Arial"/>
          <w:b/>
          <w:sz w:val="18"/>
          <w:szCs w:val="18"/>
        </w:rPr>
      </w:pPr>
      <w:r w:rsidRPr="002B205D">
        <w:rPr>
          <w:rFonts w:ascii="Aptos" w:hAnsi="Aptos" w:cs="Arial"/>
          <w:b/>
          <w:noProof/>
          <w:sz w:val="18"/>
          <w:szCs w:val="18"/>
        </w:rPr>
        <w:drawing>
          <wp:anchor distT="0" distB="0" distL="0" distR="0" simplePos="0" relativeHeight="251688960" behindDoc="1" locked="0" layoutInCell="1" allowOverlap="1" wp14:anchorId="4D770A5A" wp14:editId="6AD50173">
            <wp:simplePos x="0" y="0"/>
            <wp:positionH relativeFrom="page">
              <wp:posOffset>540384</wp:posOffset>
            </wp:positionH>
            <wp:positionV relativeFrom="paragraph">
              <wp:posOffset>89318</wp:posOffset>
            </wp:positionV>
            <wp:extent cx="311841" cy="362711"/>
            <wp:effectExtent l="0" t="0" r="0" b="0"/>
            <wp:wrapTopAndBottom/>
            <wp:docPr id="58" name="Image 5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vzor.jpg"/>
                    <pic:cNvPicPr/>
                  </pic:nvPicPr>
                  <pic:blipFill>
                    <a:blip r:embed="rId7" cstate="print"/>
                    <a:stretch>
                      <a:fillRect/>
                    </a:stretch>
                  </pic:blipFill>
                  <pic:spPr>
                    <a:xfrm>
                      <a:off x="0" y="0"/>
                      <a:ext cx="311841" cy="362711"/>
                    </a:xfrm>
                    <a:prstGeom prst="rect">
                      <a:avLst/>
                    </a:prstGeom>
                  </pic:spPr>
                </pic:pic>
              </a:graphicData>
            </a:graphic>
          </wp:anchor>
        </w:drawing>
      </w:r>
      <w:r w:rsidRPr="002B205D">
        <w:rPr>
          <w:rFonts w:ascii="Aptos" w:hAnsi="Aptos" w:cs="Arial"/>
          <w:b/>
          <w:noProof/>
          <w:sz w:val="18"/>
          <w:szCs w:val="18"/>
        </w:rPr>
        <mc:AlternateContent>
          <mc:Choice Requires="wpg">
            <w:drawing>
              <wp:anchor distT="0" distB="0" distL="0" distR="0" simplePos="0" relativeHeight="251693056" behindDoc="1" locked="0" layoutInCell="1" allowOverlap="1" wp14:anchorId="08A5820E" wp14:editId="507B0E81">
                <wp:simplePos x="0" y="0"/>
                <wp:positionH relativeFrom="page">
                  <wp:posOffset>949756</wp:posOffset>
                </wp:positionH>
                <wp:positionV relativeFrom="paragraph">
                  <wp:posOffset>162851</wp:posOffset>
                </wp:positionV>
                <wp:extent cx="6238875" cy="196850"/>
                <wp:effectExtent l="0" t="0" r="0" b="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6850"/>
                          <a:chOff x="0" y="0"/>
                          <a:chExt cx="6238875" cy="196850"/>
                        </a:xfrm>
                      </wpg:grpSpPr>
                      <wps:wsp>
                        <wps:cNvPr id="60" name="Graphic 60"/>
                        <wps:cNvSpPr/>
                        <wps:spPr>
                          <a:xfrm>
                            <a:off x="0" y="6095"/>
                            <a:ext cx="6232525" cy="184785"/>
                          </a:xfrm>
                          <a:custGeom>
                            <a:avLst/>
                            <a:gdLst/>
                            <a:ahLst/>
                            <a:cxnLst/>
                            <a:rect l="l" t="t" r="r" b="b"/>
                            <a:pathLst>
                              <a:path w="6232525" h="184785">
                                <a:moveTo>
                                  <a:pt x="6232525" y="0"/>
                                </a:moveTo>
                                <a:lnTo>
                                  <a:pt x="0" y="0"/>
                                </a:lnTo>
                                <a:lnTo>
                                  <a:pt x="0" y="184403"/>
                                </a:lnTo>
                                <a:lnTo>
                                  <a:pt x="6232525" y="184403"/>
                                </a:lnTo>
                                <a:lnTo>
                                  <a:pt x="6232525" y="0"/>
                                </a:lnTo>
                                <a:close/>
                              </a:path>
                            </a:pathLst>
                          </a:custGeom>
                          <a:solidFill>
                            <a:srgbClr val="E7E6E6"/>
                          </a:solidFill>
                        </wps:spPr>
                        <wps:bodyPr wrap="square" lIns="0" tIns="0" rIns="0" bIns="0" rtlCol="0">
                          <a:prstTxWarp prst="textNoShape">
                            <a:avLst/>
                          </a:prstTxWarp>
                          <a:noAutofit/>
                        </wps:bodyPr>
                      </wps:wsp>
                      <wps:wsp>
                        <wps:cNvPr id="61" name="Graphic 61"/>
                        <wps:cNvSpPr/>
                        <wps:spPr>
                          <a:xfrm>
                            <a:off x="0" y="0"/>
                            <a:ext cx="6238875" cy="196850"/>
                          </a:xfrm>
                          <a:custGeom>
                            <a:avLst/>
                            <a:gdLst/>
                            <a:ahLst/>
                            <a:cxnLst/>
                            <a:rect l="l" t="t" r="r" b="b"/>
                            <a:pathLst>
                              <a:path w="6238875" h="196850">
                                <a:moveTo>
                                  <a:pt x="6232525" y="190500"/>
                                </a:moveTo>
                                <a:lnTo>
                                  <a:pt x="0" y="190500"/>
                                </a:lnTo>
                                <a:lnTo>
                                  <a:pt x="0" y="196596"/>
                                </a:lnTo>
                                <a:lnTo>
                                  <a:pt x="6232525" y="196596"/>
                                </a:lnTo>
                                <a:lnTo>
                                  <a:pt x="6232525" y="190500"/>
                                </a:lnTo>
                                <a:close/>
                              </a:path>
                              <a:path w="6238875" h="196850">
                                <a:moveTo>
                                  <a:pt x="6232525" y="0"/>
                                </a:moveTo>
                                <a:lnTo>
                                  <a:pt x="0" y="0"/>
                                </a:lnTo>
                                <a:lnTo>
                                  <a:pt x="0" y="6096"/>
                                </a:lnTo>
                                <a:lnTo>
                                  <a:pt x="6232525" y="6096"/>
                                </a:lnTo>
                                <a:lnTo>
                                  <a:pt x="6232525" y="0"/>
                                </a:lnTo>
                                <a:close/>
                              </a:path>
                              <a:path w="6238875" h="196850">
                                <a:moveTo>
                                  <a:pt x="6238684" y="0"/>
                                </a:moveTo>
                                <a:lnTo>
                                  <a:pt x="6232601" y="0"/>
                                </a:lnTo>
                                <a:lnTo>
                                  <a:pt x="6232601" y="6096"/>
                                </a:lnTo>
                                <a:lnTo>
                                  <a:pt x="6232601" y="190500"/>
                                </a:lnTo>
                                <a:lnTo>
                                  <a:pt x="6232601" y="196596"/>
                                </a:lnTo>
                                <a:lnTo>
                                  <a:pt x="6238684" y="196596"/>
                                </a:lnTo>
                                <a:lnTo>
                                  <a:pt x="6238684" y="190500"/>
                                </a:lnTo>
                                <a:lnTo>
                                  <a:pt x="6238684" y="6096"/>
                                </a:lnTo>
                                <a:lnTo>
                                  <a:pt x="6238684" y="0"/>
                                </a:lnTo>
                                <a:close/>
                              </a:path>
                            </a:pathLst>
                          </a:custGeom>
                          <a:solidFill>
                            <a:srgbClr val="000000"/>
                          </a:solidFill>
                        </wps:spPr>
                        <wps:bodyPr wrap="square" lIns="0" tIns="0" rIns="0" bIns="0" rtlCol="0">
                          <a:prstTxWarp prst="textNoShape">
                            <a:avLst/>
                          </a:prstTxWarp>
                          <a:noAutofit/>
                        </wps:bodyPr>
                      </wps:wsp>
                      <wps:wsp>
                        <wps:cNvPr id="62" name="Textbox 62"/>
                        <wps:cNvSpPr txBox="1"/>
                        <wps:spPr>
                          <a:xfrm>
                            <a:off x="0" y="6095"/>
                            <a:ext cx="6233160" cy="184785"/>
                          </a:xfrm>
                          <a:prstGeom prst="rect">
                            <a:avLst/>
                          </a:prstGeom>
                        </wps:spPr>
                        <wps:txbx>
                          <w:txbxContent>
                            <w:p w14:paraId="60034D45" w14:textId="77777777" w:rsidR="00E875F7" w:rsidRDefault="00EE0949">
                              <w:pPr>
                                <w:spacing w:before="19"/>
                                <w:ind w:left="28"/>
                                <w:rPr>
                                  <w:rFonts w:ascii="Arial" w:hAnsi="Arial"/>
                                  <w:b/>
                                  <w:i/>
                                </w:rPr>
                              </w:pPr>
                              <w:r>
                                <w:rPr>
                                  <w:rFonts w:ascii="Arial" w:hAnsi="Arial"/>
                                  <w:b/>
                                  <w:i/>
                                </w:rPr>
                                <w:t>Další</w:t>
                              </w:r>
                              <w:r>
                                <w:rPr>
                                  <w:rFonts w:ascii="Arial" w:hAnsi="Arial"/>
                                  <w:b/>
                                  <w:i/>
                                  <w:spacing w:val="-4"/>
                                </w:rPr>
                                <w:t xml:space="preserve"> </w:t>
                              </w:r>
                              <w:r>
                                <w:rPr>
                                  <w:rFonts w:ascii="Arial" w:hAnsi="Arial"/>
                                  <w:b/>
                                  <w:i/>
                                </w:rPr>
                                <w:t>podmínky</w:t>
                              </w:r>
                              <w:r>
                                <w:rPr>
                                  <w:rFonts w:ascii="Arial" w:hAnsi="Arial"/>
                                  <w:b/>
                                  <w:i/>
                                  <w:spacing w:val="-8"/>
                                </w:rPr>
                                <w:t xml:space="preserve"> </w:t>
                              </w:r>
                              <w:r>
                                <w:rPr>
                                  <w:rFonts w:ascii="Arial" w:hAnsi="Arial"/>
                                  <w:b/>
                                  <w:i/>
                                </w:rPr>
                                <w:t>dotačního</w:t>
                              </w:r>
                              <w:r>
                                <w:rPr>
                                  <w:rFonts w:ascii="Arial" w:hAnsi="Arial"/>
                                  <w:b/>
                                  <w:i/>
                                  <w:spacing w:val="-5"/>
                                </w:rPr>
                                <w:t xml:space="preserve"> </w:t>
                              </w:r>
                              <w:r>
                                <w:rPr>
                                  <w:rFonts w:ascii="Arial" w:hAnsi="Arial"/>
                                  <w:b/>
                                  <w:i/>
                                  <w:spacing w:val="-2"/>
                                </w:rPr>
                                <w:t>programu</w:t>
                              </w:r>
                            </w:p>
                          </w:txbxContent>
                        </wps:txbx>
                        <wps:bodyPr wrap="square" lIns="0" tIns="0" rIns="0" bIns="0" rtlCol="0">
                          <a:noAutofit/>
                        </wps:bodyPr>
                      </wps:wsp>
                    </wpg:wgp>
                  </a:graphicData>
                </a:graphic>
              </wp:anchor>
            </w:drawing>
          </mc:Choice>
          <mc:Fallback>
            <w:pict>
              <v:group w14:anchorId="08A5820E" id="Group 59" o:spid="_x0000_s1066" style="position:absolute;margin-left:74.8pt;margin-top:12.8pt;width:491.25pt;height:15.5pt;z-index:-251623424;mso-wrap-distance-left:0;mso-wrap-distance-right:0;mso-position-horizontal-relative:page;mso-position-vertical-relative:text" coordsize="6238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">
                <v:shape id="Graphic 60" o:spid="_x0000_s1067" style="position:absolute;top:60;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" path="m6232525,l,,,184403r6232525,l6232525,xe" fillcolor="#e7e6e6" stroked="f">
                  <v:path arrowok="t"/>
                </v:shape>
                <v:shape id="Graphic 61" o:spid="_x0000_s1068" style="position:absolute;width:62388;height:1968;visibility:visible;mso-wrap-style:square;v-text-anchor:top" coordsize="6238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" path="m6232525,190500l,190500r,6096l6232525,196596r,-6096xem6232525,l,,,6096r6232525,l6232525,xem6238684,r-6083,l6232601,6096r,184404l6232601,196596r6083,l6238684,190500r,-184404l6238684,xe" fillcolor="black" stroked="f">
                  <v:path arrowok="t"/>
                </v:shape>
                <v:shape id="Textbox 62" o:spid="_x0000_s1069"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60034D45" w14:textId="77777777" w:rsidR="00E875F7" w:rsidRDefault="00EE0949">
                        <w:pPr>
                          <w:spacing w:before="19"/>
                          <w:ind w:left="28"/>
                          <w:rPr>
                            <w:rFonts w:ascii="Arial" w:hAnsi="Arial"/>
                            <w:b/>
                            <w:i/>
                          </w:rPr>
                        </w:pPr>
                        <w:r>
                          <w:rPr>
                            <w:rFonts w:ascii="Arial" w:hAnsi="Arial"/>
                            <w:b/>
                            <w:i/>
                          </w:rPr>
                          <w:t>Další</w:t>
                        </w:r>
                        <w:r>
                          <w:rPr>
                            <w:rFonts w:ascii="Arial" w:hAnsi="Arial"/>
                            <w:b/>
                            <w:i/>
                            <w:spacing w:val="-4"/>
                          </w:rPr>
                          <w:t xml:space="preserve"> </w:t>
                        </w:r>
                        <w:r>
                          <w:rPr>
                            <w:rFonts w:ascii="Arial" w:hAnsi="Arial"/>
                            <w:b/>
                            <w:i/>
                          </w:rPr>
                          <w:t>podmínky</w:t>
                        </w:r>
                        <w:r>
                          <w:rPr>
                            <w:rFonts w:ascii="Arial" w:hAnsi="Arial"/>
                            <w:b/>
                            <w:i/>
                            <w:spacing w:val="-8"/>
                          </w:rPr>
                          <w:t xml:space="preserve"> </w:t>
                        </w:r>
                        <w:r>
                          <w:rPr>
                            <w:rFonts w:ascii="Arial" w:hAnsi="Arial"/>
                            <w:b/>
                            <w:i/>
                          </w:rPr>
                          <w:t>dotačního</w:t>
                        </w:r>
                        <w:r>
                          <w:rPr>
                            <w:rFonts w:ascii="Arial" w:hAnsi="Arial"/>
                            <w:b/>
                            <w:i/>
                            <w:spacing w:val="-5"/>
                          </w:rPr>
                          <w:t xml:space="preserve"> </w:t>
                        </w:r>
                        <w:r>
                          <w:rPr>
                            <w:rFonts w:ascii="Arial" w:hAnsi="Arial"/>
                            <w:b/>
                            <w:i/>
                            <w:spacing w:val="-2"/>
                          </w:rPr>
                          <w:t>programu</w:t>
                        </w:r>
                      </w:p>
                    </w:txbxContent>
                  </v:textbox>
                </v:shape>
                <w10:wrap type="topAndBottom" anchorx="page"/>
              </v:group>
            </w:pict>
          </mc:Fallback>
        </mc:AlternateContent>
      </w:r>
    </w:p>
    <w:p w14:paraId="61AB8001" w14:textId="77777777" w:rsidR="00E875F7" w:rsidRPr="002B205D" w:rsidRDefault="00EE0949" w:rsidP="00751262">
      <w:pPr>
        <w:pStyle w:val="Odstavecseseznamem"/>
        <w:numPr>
          <w:ilvl w:val="0"/>
          <w:numId w:val="7"/>
        </w:numPr>
        <w:tabs>
          <w:tab w:val="left" w:pos="862"/>
        </w:tabs>
        <w:spacing w:before="14"/>
        <w:jc w:val="both"/>
        <w:rPr>
          <w:rFonts w:ascii="Aptos" w:hAnsi="Aptos" w:cs="Arial"/>
          <w:sz w:val="20"/>
          <w:szCs w:val="20"/>
        </w:rPr>
      </w:pPr>
      <w:r w:rsidRPr="002B205D">
        <w:rPr>
          <w:rFonts w:ascii="Aptos" w:hAnsi="Aptos" w:cs="Arial"/>
          <w:spacing w:val="-6"/>
          <w:sz w:val="20"/>
          <w:szCs w:val="20"/>
        </w:rPr>
        <w:t>Dotační</w:t>
      </w:r>
      <w:r w:rsidRPr="002B205D">
        <w:rPr>
          <w:rFonts w:ascii="Aptos" w:hAnsi="Aptos" w:cs="Arial"/>
          <w:spacing w:val="-2"/>
          <w:sz w:val="20"/>
          <w:szCs w:val="20"/>
        </w:rPr>
        <w:t xml:space="preserve"> </w:t>
      </w:r>
      <w:r w:rsidRPr="002B205D">
        <w:rPr>
          <w:rFonts w:ascii="Aptos" w:hAnsi="Aptos" w:cs="Arial"/>
          <w:spacing w:val="-6"/>
          <w:sz w:val="20"/>
          <w:szCs w:val="20"/>
        </w:rPr>
        <w:t>program</w:t>
      </w:r>
      <w:r w:rsidRPr="002B205D">
        <w:rPr>
          <w:rFonts w:ascii="Aptos" w:hAnsi="Aptos" w:cs="Arial"/>
          <w:spacing w:val="-4"/>
          <w:sz w:val="20"/>
          <w:szCs w:val="20"/>
        </w:rPr>
        <w:t xml:space="preserve"> </w:t>
      </w:r>
      <w:r w:rsidRPr="002B205D">
        <w:rPr>
          <w:rFonts w:ascii="Aptos" w:hAnsi="Aptos" w:cs="Arial"/>
          <w:spacing w:val="-6"/>
          <w:sz w:val="20"/>
          <w:szCs w:val="20"/>
        </w:rPr>
        <w:t>se</w:t>
      </w:r>
      <w:r w:rsidRPr="002B205D">
        <w:rPr>
          <w:rFonts w:ascii="Aptos" w:hAnsi="Aptos" w:cs="Arial"/>
          <w:spacing w:val="-4"/>
          <w:sz w:val="20"/>
          <w:szCs w:val="20"/>
        </w:rPr>
        <w:t xml:space="preserve"> </w:t>
      </w:r>
      <w:r w:rsidRPr="002B205D">
        <w:rPr>
          <w:rFonts w:ascii="Aptos" w:hAnsi="Aptos" w:cs="Arial"/>
          <w:spacing w:val="-6"/>
          <w:sz w:val="20"/>
          <w:szCs w:val="20"/>
        </w:rPr>
        <w:t>řídí</w:t>
      </w:r>
      <w:r w:rsidRPr="002B205D">
        <w:rPr>
          <w:rFonts w:ascii="Aptos" w:hAnsi="Aptos" w:cs="Arial"/>
          <w:spacing w:val="-2"/>
          <w:sz w:val="20"/>
          <w:szCs w:val="20"/>
        </w:rPr>
        <w:t xml:space="preserve"> </w:t>
      </w:r>
      <w:r w:rsidRPr="002B205D">
        <w:rPr>
          <w:rFonts w:ascii="Aptos" w:hAnsi="Aptos" w:cs="Arial"/>
          <w:spacing w:val="-6"/>
          <w:sz w:val="20"/>
          <w:szCs w:val="20"/>
        </w:rPr>
        <w:t>Zásadami</w:t>
      </w:r>
      <w:r w:rsidRPr="002B205D">
        <w:rPr>
          <w:rFonts w:ascii="Aptos" w:hAnsi="Aptos" w:cs="Arial"/>
          <w:spacing w:val="-4"/>
          <w:sz w:val="20"/>
          <w:szCs w:val="20"/>
        </w:rPr>
        <w:t xml:space="preserve"> </w:t>
      </w:r>
      <w:r w:rsidRPr="002B205D">
        <w:rPr>
          <w:rFonts w:ascii="Aptos" w:hAnsi="Aptos" w:cs="Arial"/>
          <w:spacing w:val="-6"/>
          <w:sz w:val="20"/>
          <w:szCs w:val="20"/>
        </w:rPr>
        <w:t>pro</w:t>
      </w:r>
      <w:r w:rsidRPr="002B205D">
        <w:rPr>
          <w:rFonts w:ascii="Aptos" w:hAnsi="Aptos" w:cs="Arial"/>
          <w:spacing w:val="-2"/>
          <w:sz w:val="20"/>
          <w:szCs w:val="20"/>
        </w:rPr>
        <w:t xml:space="preserve"> </w:t>
      </w:r>
      <w:r w:rsidRPr="002B205D">
        <w:rPr>
          <w:rFonts w:ascii="Aptos" w:hAnsi="Aptos" w:cs="Arial"/>
          <w:spacing w:val="-6"/>
          <w:sz w:val="20"/>
          <w:szCs w:val="20"/>
        </w:rPr>
        <w:t>poskytování</w:t>
      </w:r>
      <w:r w:rsidRPr="002B205D">
        <w:rPr>
          <w:rFonts w:ascii="Aptos" w:hAnsi="Aptos" w:cs="Arial"/>
          <w:spacing w:val="-2"/>
          <w:sz w:val="20"/>
          <w:szCs w:val="20"/>
        </w:rPr>
        <w:t xml:space="preserve"> </w:t>
      </w:r>
      <w:r w:rsidRPr="002B205D">
        <w:rPr>
          <w:rFonts w:ascii="Aptos" w:hAnsi="Aptos" w:cs="Arial"/>
          <w:spacing w:val="-6"/>
          <w:sz w:val="20"/>
          <w:szCs w:val="20"/>
        </w:rPr>
        <w:t>dotací</w:t>
      </w:r>
      <w:r w:rsidRPr="002B205D">
        <w:rPr>
          <w:rFonts w:ascii="Aptos" w:hAnsi="Aptos" w:cs="Arial"/>
          <w:spacing w:val="-4"/>
          <w:sz w:val="20"/>
          <w:szCs w:val="20"/>
        </w:rPr>
        <w:t xml:space="preserve"> </w:t>
      </w:r>
      <w:r w:rsidRPr="002B205D">
        <w:rPr>
          <w:rFonts w:ascii="Aptos" w:hAnsi="Aptos" w:cs="Arial"/>
          <w:spacing w:val="-6"/>
          <w:sz w:val="20"/>
          <w:szCs w:val="20"/>
        </w:rPr>
        <w:t>a</w:t>
      </w:r>
      <w:r w:rsidRPr="002B205D">
        <w:rPr>
          <w:rFonts w:ascii="Aptos" w:hAnsi="Aptos" w:cs="Arial"/>
          <w:spacing w:val="-5"/>
          <w:sz w:val="20"/>
          <w:szCs w:val="20"/>
        </w:rPr>
        <w:t xml:space="preserve"> </w:t>
      </w:r>
      <w:r w:rsidRPr="002B205D">
        <w:rPr>
          <w:rFonts w:ascii="Aptos" w:hAnsi="Aptos" w:cs="Arial"/>
          <w:spacing w:val="-6"/>
          <w:sz w:val="20"/>
          <w:szCs w:val="20"/>
        </w:rPr>
        <w:t>darů</w:t>
      </w:r>
      <w:r w:rsidRPr="002B205D">
        <w:rPr>
          <w:rFonts w:ascii="Aptos" w:hAnsi="Aptos" w:cs="Arial"/>
          <w:spacing w:val="-3"/>
          <w:sz w:val="20"/>
          <w:szCs w:val="20"/>
        </w:rPr>
        <w:t xml:space="preserve"> </w:t>
      </w:r>
      <w:r w:rsidRPr="002B205D">
        <w:rPr>
          <w:rFonts w:ascii="Aptos" w:hAnsi="Aptos" w:cs="Arial"/>
          <w:spacing w:val="-6"/>
          <w:sz w:val="20"/>
          <w:szCs w:val="20"/>
        </w:rPr>
        <w:t>z</w:t>
      </w:r>
      <w:r w:rsidRPr="002B205D">
        <w:rPr>
          <w:rFonts w:ascii="Aptos" w:hAnsi="Aptos" w:cs="Arial"/>
          <w:spacing w:val="-3"/>
          <w:sz w:val="20"/>
          <w:szCs w:val="20"/>
        </w:rPr>
        <w:t xml:space="preserve"> </w:t>
      </w:r>
      <w:r w:rsidRPr="002B205D">
        <w:rPr>
          <w:rFonts w:ascii="Aptos" w:hAnsi="Aptos" w:cs="Arial"/>
          <w:spacing w:val="-6"/>
          <w:sz w:val="20"/>
          <w:szCs w:val="20"/>
        </w:rPr>
        <w:t>rozpočtu</w:t>
      </w:r>
      <w:r w:rsidRPr="002B205D">
        <w:rPr>
          <w:rFonts w:ascii="Aptos" w:hAnsi="Aptos" w:cs="Arial"/>
          <w:spacing w:val="-2"/>
          <w:sz w:val="20"/>
          <w:szCs w:val="20"/>
        </w:rPr>
        <w:t xml:space="preserve"> </w:t>
      </w:r>
      <w:r w:rsidRPr="002B205D">
        <w:rPr>
          <w:rFonts w:ascii="Aptos" w:hAnsi="Aptos" w:cs="Arial"/>
          <w:spacing w:val="-6"/>
          <w:sz w:val="20"/>
          <w:szCs w:val="20"/>
        </w:rPr>
        <w:t>Královéhradeckého</w:t>
      </w:r>
      <w:r w:rsidRPr="002B205D">
        <w:rPr>
          <w:rFonts w:ascii="Aptos" w:hAnsi="Aptos" w:cs="Arial"/>
          <w:spacing w:val="-4"/>
          <w:sz w:val="20"/>
          <w:szCs w:val="20"/>
        </w:rPr>
        <w:t xml:space="preserve"> </w:t>
      </w:r>
      <w:r w:rsidRPr="002B205D">
        <w:rPr>
          <w:rFonts w:ascii="Aptos" w:hAnsi="Aptos" w:cs="Arial"/>
          <w:spacing w:val="-6"/>
          <w:sz w:val="20"/>
          <w:szCs w:val="20"/>
        </w:rPr>
        <w:t>kraje.</w:t>
      </w:r>
    </w:p>
    <w:p w14:paraId="376F612A" w14:textId="77777777" w:rsidR="00751262" w:rsidRPr="00751262" w:rsidRDefault="00EE0949" w:rsidP="00751262">
      <w:pPr>
        <w:pStyle w:val="Odstavecseseznamem"/>
        <w:numPr>
          <w:ilvl w:val="0"/>
          <w:numId w:val="7"/>
        </w:numPr>
        <w:tabs>
          <w:tab w:val="left" w:pos="862"/>
          <w:tab w:val="left" w:pos="864"/>
        </w:tabs>
        <w:spacing w:before="1"/>
        <w:ind w:right="282"/>
        <w:jc w:val="both"/>
        <w:rPr>
          <w:rFonts w:ascii="Aptos" w:hAnsi="Aptos" w:cs="Arial"/>
          <w:sz w:val="20"/>
          <w:szCs w:val="20"/>
        </w:rPr>
      </w:pPr>
      <w:r w:rsidRPr="005C7664">
        <w:rPr>
          <w:rFonts w:ascii="Aptos" w:hAnsi="Aptos" w:cs="Arial"/>
          <w:sz w:val="20"/>
          <w:szCs w:val="20"/>
        </w:rPr>
        <w:t>V případě, že žádost o dotaci nebude doručena Královéhradeckému kraji níže uvedeným způsobem</w:t>
      </w:r>
      <w:r w:rsidRPr="002B205D">
        <w:rPr>
          <w:rFonts w:ascii="Aptos" w:hAnsi="Aptos" w:cs="Arial"/>
          <w:spacing w:val="-2"/>
          <w:sz w:val="20"/>
          <w:szCs w:val="20"/>
        </w:rPr>
        <w:t>,</w:t>
      </w:r>
      <w:r w:rsidRPr="002B205D">
        <w:rPr>
          <w:rFonts w:ascii="Aptos" w:hAnsi="Aptos" w:cs="Arial"/>
          <w:spacing w:val="-7"/>
          <w:sz w:val="20"/>
          <w:szCs w:val="20"/>
        </w:rPr>
        <w:t xml:space="preserve"> </w:t>
      </w:r>
      <w:r w:rsidRPr="002B205D">
        <w:rPr>
          <w:rFonts w:ascii="Aptos" w:hAnsi="Aptos" w:cs="Arial"/>
          <w:spacing w:val="-2"/>
          <w:sz w:val="20"/>
          <w:szCs w:val="20"/>
        </w:rPr>
        <w:t>nebude</w:t>
      </w:r>
      <w:r w:rsidRPr="002B205D">
        <w:rPr>
          <w:rFonts w:ascii="Aptos" w:hAnsi="Aptos" w:cs="Arial"/>
          <w:spacing w:val="-5"/>
          <w:sz w:val="20"/>
          <w:szCs w:val="20"/>
        </w:rPr>
        <w:t xml:space="preserve"> </w:t>
      </w:r>
      <w:r w:rsidRPr="002B205D">
        <w:rPr>
          <w:rFonts w:ascii="Aptos" w:hAnsi="Aptos" w:cs="Arial"/>
          <w:spacing w:val="-2"/>
          <w:sz w:val="20"/>
          <w:szCs w:val="20"/>
        </w:rPr>
        <w:t>taková</w:t>
      </w:r>
      <w:r w:rsidRPr="002B205D">
        <w:rPr>
          <w:rFonts w:ascii="Aptos" w:hAnsi="Aptos" w:cs="Arial"/>
          <w:spacing w:val="-7"/>
          <w:sz w:val="20"/>
          <w:szCs w:val="20"/>
        </w:rPr>
        <w:t xml:space="preserve"> </w:t>
      </w:r>
      <w:r w:rsidRPr="002B205D">
        <w:rPr>
          <w:rFonts w:ascii="Aptos" w:hAnsi="Aptos" w:cs="Arial"/>
          <w:spacing w:val="-2"/>
          <w:sz w:val="20"/>
          <w:szCs w:val="20"/>
        </w:rPr>
        <w:t>žádost</w:t>
      </w:r>
      <w:r w:rsidRPr="002B205D">
        <w:rPr>
          <w:rFonts w:ascii="Aptos" w:hAnsi="Aptos" w:cs="Arial"/>
          <w:spacing w:val="-7"/>
          <w:sz w:val="20"/>
          <w:szCs w:val="20"/>
        </w:rPr>
        <w:t xml:space="preserve"> </w:t>
      </w:r>
      <w:r w:rsidRPr="002B205D">
        <w:rPr>
          <w:rFonts w:ascii="Aptos" w:hAnsi="Aptos" w:cs="Arial"/>
          <w:spacing w:val="-2"/>
          <w:sz w:val="20"/>
          <w:szCs w:val="20"/>
        </w:rPr>
        <w:t>zařazena</w:t>
      </w:r>
      <w:r w:rsidRPr="002B205D">
        <w:rPr>
          <w:rFonts w:ascii="Aptos" w:hAnsi="Aptos" w:cs="Arial"/>
          <w:spacing w:val="-5"/>
          <w:sz w:val="20"/>
          <w:szCs w:val="20"/>
        </w:rPr>
        <w:t xml:space="preserve"> </w:t>
      </w:r>
      <w:r w:rsidRPr="002B205D">
        <w:rPr>
          <w:rFonts w:ascii="Aptos" w:hAnsi="Aptos" w:cs="Arial"/>
          <w:spacing w:val="-2"/>
          <w:sz w:val="20"/>
          <w:szCs w:val="20"/>
        </w:rPr>
        <w:t>do</w:t>
      </w:r>
      <w:r w:rsidRPr="002B205D">
        <w:rPr>
          <w:rFonts w:ascii="Aptos" w:hAnsi="Aptos" w:cs="Arial"/>
          <w:spacing w:val="-8"/>
          <w:sz w:val="20"/>
          <w:szCs w:val="20"/>
        </w:rPr>
        <w:t xml:space="preserve"> </w:t>
      </w:r>
      <w:r w:rsidRPr="002B205D">
        <w:rPr>
          <w:rFonts w:ascii="Aptos" w:hAnsi="Aptos" w:cs="Arial"/>
          <w:spacing w:val="-2"/>
          <w:sz w:val="20"/>
          <w:szCs w:val="20"/>
        </w:rPr>
        <w:t>schvalovacího</w:t>
      </w:r>
      <w:r w:rsidRPr="002B205D">
        <w:rPr>
          <w:rFonts w:ascii="Aptos" w:hAnsi="Aptos" w:cs="Arial"/>
          <w:spacing w:val="-6"/>
          <w:sz w:val="20"/>
          <w:szCs w:val="20"/>
        </w:rPr>
        <w:t xml:space="preserve"> </w:t>
      </w:r>
      <w:r w:rsidRPr="002B205D">
        <w:rPr>
          <w:rFonts w:ascii="Aptos" w:hAnsi="Aptos" w:cs="Arial"/>
          <w:spacing w:val="-2"/>
          <w:sz w:val="20"/>
          <w:szCs w:val="20"/>
        </w:rPr>
        <w:t>procesu.</w:t>
      </w:r>
    </w:p>
    <w:p w14:paraId="46EFEDC2" w14:textId="47663796" w:rsidR="00983662" w:rsidRPr="00751262" w:rsidRDefault="00751262" w:rsidP="00751262">
      <w:pPr>
        <w:pStyle w:val="Odstavecseseznamem"/>
        <w:numPr>
          <w:ilvl w:val="0"/>
          <w:numId w:val="7"/>
        </w:numPr>
        <w:tabs>
          <w:tab w:val="left" w:pos="862"/>
          <w:tab w:val="left" w:pos="864"/>
        </w:tabs>
        <w:spacing w:before="1"/>
        <w:ind w:right="282"/>
        <w:jc w:val="both"/>
        <w:rPr>
          <w:rFonts w:ascii="Aptos" w:hAnsi="Aptos" w:cs="Arial"/>
          <w:sz w:val="20"/>
          <w:szCs w:val="20"/>
        </w:rPr>
      </w:pPr>
      <w:r w:rsidRPr="00751262">
        <w:rPr>
          <w:rFonts w:ascii="Aptos" w:eastAsia="Arial" w:hAnsi="Aptos" w:cs="Arial"/>
          <w:color w:val="000000"/>
          <w:sz w:val="20"/>
          <w:szCs w:val="20"/>
        </w:rPr>
        <w:t xml:space="preserve">Příjemce dotace je povinen podepsat smlouvu o poskytnutí dotace </w:t>
      </w:r>
      <w:r w:rsidRPr="00751262">
        <w:rPr>
          <w:rFonts w:ascii="Aptos" w:eastAsia="Arial" w:hAnsi="Aptos" w:cs="Arial"/>
          <w:b/>
          <w:bCs/>
          <w:color w:val="000000"/>
          <w:sz w:val="20"/>
          <w:szCs w:val="20"/>
        </w:rPr>
        <w:t>pouze uznávaným elektronickým podpisem</w:t>
      </w:r>
      <w:r w:rsidRPr="00751262">
        <w:rPr>
          <w:rFonts w:ascii="Aptos" w:eastAsia="Arial" w:hAnsi="Aptos" w:cs="Arial"/>
          <w:color w:val="000000"/>
          <w:sz w:val="20"/>
          <w:szCs w:val="20"/>
        </w:rPr>
        <w:t xml:space="preserve"> dle zákona č. 297/2016 Sb., o službách vytvářejících důvěru pro elektronické transakce, ve znění pozdějších předpisů (tj. zaručený elektronický podpis založený na kvalifikovaném certifikátu pro elektronický podpis nebo kvalifikovaný elektronický podpis). V případě nejasností ohledně elektronického podpisu je možné se obrátit na administrátora příslušného dotačního programu (kontakty jsou uvedeny na konci dotačního programu).</w:t>
      </w:r>
    </w:p>
    <w:p w14:paraId="5F36CC6E" w14:textId="77777777" w:rsidR="00E875F7" w:rsidRPr="002B205D" w:rsidRDefault="00EE0949">
      <w:pPr>
        <w:pStyle w:val="Zkladntext"/>
        <w:spacing w:before="6"/>
        <w:rPr>
          <w:rFonts w:ascii="Aptos" w:hAnsi="Aptos" w:cs="Arial"/>
          <w:sz w:val="18"/>
          <w:szCs w:val="18"/>
        </w:rPr>
      </w:pPr>
      <w:r w:rsidRPr="002B205D">
        <w:rPr>
          <w:rFonts w:ascii="Aptos" w:hAnsi="Aptos" w:cs="Arial"/>
          <w:noProof/>
          <w:sz w:val="18"/>
          <w:szCs w:val="18"/>
        </w:rPr>
        <w:drawing>
          <wp:anchor distT="0" distB="0" distL="0" distR="0" simplePos="0" relativeHeight="251697152" behindDoc="1" locked="0" layoutInCell="1" allowOverlap="1" wp14:anchorId="1BE84647" wp14:editId="38DCDC59">
            <wp:simplePos x="0" y="0"/>
            <wp:positionH relativeFrom="page">
              <wp:posOffset>513080</wp:posOffset>
            </wp:positionH>
            <wp:positionV relativeFrom="paragraph">
              <wp:posOffset>114120</wp:posOffset>
            </wp:positionV>
            <wp:extent cx="312195" cy="362711"/>
            <wp:effectExtent l="0" t="0" r="0" b="0"/>
            <wp:wrapTopAndBottom/>
            <wp:docPr id="63" name="Image 6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vzor.jpg"/>
                    <pic:cNvPicPr/>
                  </pic:nvPicPr>
                  <pic:blipFill>
                    <a:blip r:embed="rId7" cstate="print"/>
                    <a:stretch>
                      <a:fillRect/>
                    </a:stretch>
                  </pic:blipFill>
                  <pic:spPr>
                    <a:xfrm>
                      <a:off x="0" y="0"/>
                      <a:ext cx="312195" cy="362711"/>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701248" behindDoc="1" locked="0" layoutInCell="1" allowOverlap="1" wp14:anchorId="0BFE11E9" wp14:editId="2D01C760">
                <wp:simplePos x="0" y="0"/>
                <wp:positionH relativeFrom="page">
                  <wp:posOffset>922324</wp:posOffset>
                </wp:positionH>
                <wp:positionV relativeFrom="paragraph">
                  <wp:posOffset>206703</wp:posOffset>
                </wp:positionV>
                <wp:extent cx="6264910" cy="19685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4910" cy="196850"/>
                          <a:chOff x="0" y="0"/>
                          <a:chExt cx="6264910" cy="196850"/>
                        </a:xfrm>
                      </wpg:grpSpPr>
                      <wps:wsp>
                        <wps:cNvPr id="65" name="Graphic 65"/>
                        <wps:cNvSpPr/>
                        <wps:spPr>
                          <a:xfrm>
                            <a:off x="0" y="6095"/>
                            <a:ext cx="6258560" cy="184785"/>
                          </a:xfrm>
                          <a:custGeom>
                            <a:avLst/>
                            <a:gdLst/>
                            <a:ahLst/>
                            <a:cxnLst/>
                            <a:rect l="l" t="t" r="r" b="b"/>
                            <a:pathLst>
                              <a:path w="6258560" h="184785">
                                <a:moveTo>
                                  <a:pt x="6258433" y="0"/>
                                </a:moveTo>
                                <a:lnTo>
                                  <a:pt x="0" y="0"/>
                                </a:lnTo>
                                <a:lnTo>
                                  <a:pt x="0" y="184403"/>
                                </a:lnTo>
                                <a:lnTo>
                                  <a:pt x="6258433" y="184403"/>
                                </a:lnTo>
                                <a:lnTo>
                                  <a:pt x="6258433" y="0"/>
                                </a:lnTo>
                                <a:close/>
                              </a:path>
                            </a:pathLst>
                          </a:custGeom>
                          <a:solidFill>
                            <a:srgbClr val="E7E6E6"/>
                          </a:solidFill>
                        </wps:spPr>
                        <wps:bodyPr wrap="square" lIns="0" tIns="0" rIns="0" bIns="0" rtlCol="0">
                          <a:prstTxWarp prst="textNoShape">
                            <a:avLst/>
                          </a:prstTxWarp>
                          <a:noAutofit/>
                        </wps:bodyPr>
                      </wps:wsp>
                      <wps:wsp>
                        <wps:cNvPr id="66" name="Graphic 66"/>
                        <wps:cNvSpPr/>
                        <wps:spPr>
                          <a:xfrm>
                            <a:off x="0" y="0"/>
                            <a:ext cx="6264910" cy="196850"/>
                          </a:xfrm>
                          <a:custGeom>
                            <a:avLst/>
                            <a:gdLst/>
                            <a:ahLst/>
                            <a:cxnLst/>
                            <a:rect l="l" t="t" r="r" b="b"/>
                            <a:pathLst>
                              <a:path w="6264910" h="196850">
                                <a:moveTo>
                                  <a:pt x="6258433" y="190500"/>
                                </a:moveTo>
                                <a:lnTo>
                                  <a:pt x="0" y="190500"/>
                                </a:lnTo>
                                <a:lnTo>
                                  <a:pt x="0" y="196596"/>
                                </a:lnTo>
                                <a:lnTo>
                                  <a:pt x="6258433" y="196596"/>
                                </a:lnTo>
                                <a:lnTo>
                                  <a:pt x="6258433" y="190500"/>
                                </a:lnTo>
                                <a:close/>
                              </a:path>
                              <a:path w="6264910" h="196850">
                                <a:moveTo>
                                  <a:pt x="6258433" y="0"/>
                                </a:moveTo>
                                <a:lnTo>
                                  <a:pt x="0" y="0"/>
                                </a:lnTo>
                                <a:lnTo>
                                  <a:pt x="0" y="6096"/>
                                </a:lnTo>
                                <a:lnTo>
                                  <a:pt x="6258433" y="6096"/>
                                </a:lnTo>
                                <a:lnTo>
                                  <a:pt x="6258433" y="0"/>
                                </a:lnTo>
                                <a:close/>
                              </a:path>
                              <a:path w="6264910" h="196850">
                                <a:moveTo>
                                  <a:pt x="6264592" y="0"/>
                                </a:moveTo>
                                <a:lnTo>
                                  <a:pt x="6258509" y="0"/>
                                </a:lnTo>
                                <a:lnTo>
                                  <a:pt x="6258509" y="6096"/>
                                </a:lnTo>
                                <a:lnTo>
                                  <a:pt x="6258509" y="190500"/>
                                </a:lnTo>
                                <a:lnTo>
                                  <a:pt x="6258509" y="196596"/>
                                </a:lnTo>
                                <a:lnTo>
                                  <a:pt x="6264592" y="196596"/>
                                </a:lnTo>
                                <a:lnTo>
                                  <a:pt x="6264592" y="190500"/>
                                </a:lnTo>
                                <a:lnTo>
                                  <a:pt x="6264592" y="6096"/>
                                </a:lnTo>
                                <a:lnTo>
                                  <a:pt x="6264592" y="0"/>
                                </a:lnTo>
                                <a:close/>
                              </a:path>
                            </a:pathLst>
                          </a:custGeom>
                          <a:solidFill>
                            <a:srgbClr val="000000"/>
                          </a:solidFill>
                        </wps:spPr>
                        <wps:bodyPr wrap="square" lIns="0" tIns="0" rIns="0" bIns="0" rtlCol="0">
                          <a:prstTxWarp prst="textNoShape">
                            <a:avLst/>
                          </a:prstTxWarp>
                          <a:noAutofit/>
                        </wps:bodyPr>
                      </wps:wsp>
                      <wps:wsp>
                        <wps:cNvPr id="67" name="Textbox 67"/>
                        <wps:cNvSpPr txBox="1"/>
                        <wps:spPr>
                          <a:xfrm>
                            <a:off x="0" y="6095"/>
                            <a:ext cx="6258560" cy="184785"/>
                          </a:xfrm>
                          <a:prstGeom prst="rect">
                            <a:avLst/>
                          </a:prstGeom>
                        </wps:spPr>
                        <wps:txbx>
                          <w:txbxContent>
                            <w:p w14:paraId="2A8B2B2D" w14:textId="77777777" w:rsidR="00E875F7" w:rsidRDefault="00EE0949">
                              <w:pPr>
                                <w:spacing w:before="19"/>
                                <w:ind w:left="28"/>
                                <w:rPr>
                                  <w:rFonts w:ascii="Arial" w:hAnsi="Arial"/>
                                  <w:b/>
                                  <w:i/>
                                </w:rPr>
                              </w:pPr>
                              <w:r>
                                <w:rPr>
                                  <w:rFonts w:ascii="Arial" w:hAnsi="Arial"/>
                                  <w:b/>
                                  <w:i/>
                                </w:rPr>
                                <w:t>Způsob</w:t>
                              </w:r>
                              <w:r>
                                <w:rPr>
                                  <w:rFonts w:ascii="Arial" w:hAnsi="Arial"/>
                                  <w:b/>
                                  <w:i/>
                                  <w:spacing w:val="-8"/>
                                </w:rPr>
                                <w:t xml:space="preserve"> </w:t>
                              </w:r>
                              <w:r>
                                <w:rPr>
                                  <w:rFonts w:ascii="Arial" w:hAnsi="Arial"/>
                                  <w:b/>
                                  <w:i/>
                                </w:rPr>
                                <w:t>doručení</w:t>
                              </w:r>
                              <w:r>
                                <w:rPr>
                                  <w:rFonts w:ascii="Arial" w:hAnsi="Arial"/>
                                  <w:b/>
                                  <w:i/>
                                  <w:spacing w:val="-7"/>
                                </w:rPr>
                                <w:t xml:space="preserve"> </w:t>
                              </w:r>
                              <w:r>
                                <w:rPr>
                                  <w:rFonts w:ascii="Arial" w:hAnsi="Arial"/>
                                  <w:b/>
                                  <w:i/>
                                </w:rPr>
                                <w:t>žádosti</w:t>
                              </w:r>
                              <w:r>
                                <w:rPr>
                                  <w:rFonts w:ascii="Arial" w:hAnsi="Arial"/>
                                  <w:b/>
                                  <w:i/>
                                  <w:spacing w:val="-6"/>
                                </w:rPr>
                                <w:t xml:space="preserve"> </w:t>
                              </w:r>
                              <w:r>
                                <w:rPr>
                                  <w:rFonts w:ascii="Arial" w:hAnsi="Arial"/>
                                  <w:b/>
                                  <w:i/>
                                </w:rPr>
                                <w:t>o</w:t>
                              </w:r>
                              <w:r>
                                <w:rPr>
                                  <w:rFonts w:ascii="Arial" w:hAnsi="Arial"/>
                                  <w:b/>
                                  <w:i/>
                                  <w:spacing w:val="-6"/>
                                </w:rPr>
                                <w:t xml:space="preserve"> </w:t>
                              </w:r>
                              <w:r>
                                <w:rPr>
                                  <w:rFonts w:ascii="Arial" w:hAnsi="Arial"/>
                                  <w:b/>
                                  <w:i/>
                                </w:rPr>
                                <w:t>dotaci</w:t>
                              </w:r>
                              <w:r>
                                <w:rPr>
                                  <w:rFonts w:ascii="Arial" w:hAnsi="Arial"/>
                                  <w:b/>
                                  <w:i/>
                                  <w:spacing w:val="-5"/>
                                </w:rPr>
                                <w:t xml:space="preserve"> </w:t>
                              </w:r>
                              <w:r>
                                <w:rPr>
                                  <w:rFonts w:ascii="Arial" w:hAnsi="Arial"/>
                                  <w:b/>
                                  <w:i/>
                                </w:rPr>
                                <w:t>Královéhradeckému</w:t>
                              </w:r>
                              <w:r>
                                <w:rPr>
                                  <w:rFonts w:ascii="Arial" w:hAnsi="Arial"/>
                                  <w:b/>
                                  <w:i/>
                                  <w:spacing w:val="-5"/>
                                </w:rPr>
                                <w:t xml:space="preserve"> </w:t>
                              </w:r>
                              <w:r>
                                <w:rPr>
                                  <w:rFonts w:ascii="Arial" w:hAnsi="Arial"/>
                                  <w:b/>
                                  <w:i/>
                                  <w:spacing w:val="-2"/>
                                </w:rPr>
                                <w:t>kraji</w:t>
                              </w:r>
                            </w:p>
                          </w:txbxContent>
                        </wps:txbx>
                        <wps:bodyPr wrap="square" lIns="0" tIns="0" rIns="0" bIns="0" rtlCol="0">
                          <a:noAutofit/>
                        </wps:bodyPr>
                      </wps:wsp>
                    </wpg:wgp>
                  </a:graphicData>
                </a:graphic>
              </wp:anchor>
            </w:drawing>
          </mc:Choice>
          <mc:Fallback>
            <w:pict>
              <v:group w14:anchorId="0BFE11E9" id="Group 64" o:spid="_x0000_s1070" style="position:absolute;margin-left:72.6pt;margin-top:16.3pt;width:493.3pt;height:15.5pt;z-index:-251615232;mso-wrap-distance-left:0;mso-wrap-distance-right:0;mso-position-horizontal-relative:page;mso-position-vertical-relative:text" coordsize="62649,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">
                <v:shape id="Graphic 65" o:spid="_x0000_s1071" style="position:absolute;top:60;width:62585;height:1848;visibility:visible;mso-wrap-style:square;v-text-anchor:top" coordsize="6258560,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" path="m6258433,l,,,184403r6258433,l6258433,xe" fillcolor="#e7e6e6" stroked="f">
                  <v:path arrowok="t"/>
                </v:shape>
                <v:shape id="Graphic 66" o:spid="_x0000_s1072" style="position:absolute;width:62649;height:1968;visibility:visible;mso-wrap-style:square;v-text-anchor:top" coordsize="626491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" path="m6258433,190500l,190500r,6096l6258433,196596r,-6096xem6258433,l,,,6096r6258433,l6258433,xem6264592,r-6083,l6258509,6096r,184404l6258509,196596r6083,l6264592,190500r,-184404l6264592,xe" fillcolor="black" stroked="f">
                  <v:path arrowok="t"/>
                </v:shape>
                <v:shape id="Textbox 67" o:spid="_x0000_s1073" type="#_x0000_t202" style="position:absolute;top:60;width:62585;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2A8B2B2D" w14:textId="77777777" w:rsidR="00E875F7" w:rsidRDefault="00EE0949">
                        <w:pPr>
                          <w:spacing w:before="19"/>
                          <w:ind w:left="28"/>
                          <w:rPr>
                            <w:rFonts w:ascii="Arial" w:hAnsi="Arial"/>
                            <w:b/>
                            <w:i/>
                          </w:rPr>
                        </w:pPr>
                        <w:r>
                          <w:rPr>
                            <w:rFonts w:ascii="Arial" w:hAnsi="Arial"/>
                            <w:b/>
                            <w:i/>
                          </w:rPr>
                          <w:t>Způsob</w:t>
                        </w:r>
                        <w:r>
                          <w:rPr>
                            <w:rFonts w:ascii="Arial" w:hAnsi="Arial"/>
                            <w:b/>
                            <w:i/>
                            <w:spacing w:val="-8"/>
                          </w:rPr>
                          <w:t xml:space="preserve"> </w:t>
                        </w:r>
                        <w:r>
                          <w:rPr>
                            <w:rFonts w:ascii="Arial" w:hAnsi="Arial"/>
                            <w:b/>
                            <w:i/>
                          </w:rPr>
                          <w:t>doručení</w:t>
                        </w:r>
                        <w:r>
                          <w:rPr>
                            <w:rFonts w:ascii="Arial" w:hAnsi="Arial"/>
                            <w:b/>
                            <w:i/>
                            <w:spacing w:val="-7"/>
                          </w:rPr>
                          <w:t xml:space="preserve"> </w:t>
                        </w:r>
                        <w:r>
                          <w:rPr>
                            <w:rFonts w:ascii="Arial" w:hAnsi="Arial"/>
                            <w:b/>
                            <w:i/>
                          </w:rPr>
                          <w:t>žádosti</w:t>
                        </w:r>
                        <w:r>
                          <w:rPr>
                            <w:rFonts w:ascii="Arial" w:hAnsi="Arial"/>
                            <w:b/>
                            <w:i/>
                            <w:spacing w:val="-6"/>
                          </w:rPr>
                          <w:t xml:space="preserve"> </w:t>
                        </w:r>
                        <w:r>
                          <w:rPr>
                            <w:rFonts w:ascii="Arial" w:hAnsi="Arial"/>
                            <w:b/>
                            <w:i/>
                          </w:rPr>
                          <w:t>o</w:t>
                        </w:r>
                        <w:r>
                          <w:rPr>
                            <w:rFonts w:ascii="Arial" w:hAnsi="Arial"/>
                            <w:b/>
                            <w:i/>
                            <w:spacing w:val="-6"/>
                          </w:rPr>
                          <w:t xml:space="preserve"> </w:t>
                        </w:r>
                        <w:r>
                          <w:rPr>
                            <w:rFonts w:ascii="Arial" w:hAnsi="Arial"/>
                            <w:b/>
                            <w:i/>
                          </w:rPr>
                          <w:t>dotaci</w:t>
                        </w:r>
                        <w:r>
                          <w:rPr>
                            <w:rFonts w:ascii="Arial" w:hAnsi="Arial"/>
                            <w:b/>
                            <w:i/>
                            <w:spacing w:val="-5"/>
                          </w:rPr>
                          <w:t xml:space="preserve"> </w:t>
                        </w:r>
                        <w:r>
                          <w:rPr>
                            <w:rFonts w:ascii="Arial" w:hAnsi="Arial"/>
                            <w:b/>
                            <w:i/>
                          </w:rPr>
                          <w:t>Královéhradeckému</w:t>
                        </w:r>
                        <w:r>
                          <w:rPr>
                            <w:rFonts w:ascii="Arial" w:hAnsi="Arial"/>
                            <w:b/>
                            <w:i/>
                            <w:spacing w:val="-5"/>
                          </w:rPr>
                          <w:t xml:space="preserve"> </w:t>
                        </w:r>
                        <w:r>
                          <w:rPr>
                            <w:rFonts w:ascii="Arial" w:hAnsi="Arial"/>
                            <w:b/>
                            <w:i/>
                            <w:spacing w:val="-2"/>
                          </w:rPr>
                          <w:t>kraji</w:t>
                        </w:r>
                      </w:p>
                    </w:txbxContent>
                  </v:textbox>
                </v:shape>
                <w10:wrap type="topAndBottom" anchorx="page"/>
              </v:group>
            </w:pict>
          </mc:Fallback>
        </mc:AlternateContent>
      </w:r>
    </w:p>
    <w:p w14:paraId="4726C200" w14:textId="77777777" w:rsidR="00DD5C50" w:rsidRPr="002B205D" w:rsidRDefault="00DD5C50" w:rsidP="00DD5C50">
      <w:pPr>
        <w:rPr>
          <w:rFonts w:ascii="Aptos" w:eastAsia="Arial" w:hAnsi="Aptos" w:cs="Arial"/>
          <w:sz w:val="20"/>
          <w:szCs w:val="20"/>
        </w:rPr>
      </w:pPr>
      <w:bookmarkStart w:id="3" w:name="_Hlk110855022"/>
      <w:r w:rsidRPr="002B205D">
        <w:rPr>
          <w:rFonts w:ascii="Aptos" w:eastAsia="Arial" w:hAnsi="Aptos" w:cs="Arial"/>
          <w:sz w:val="20"/>
          <w:szCs w:val="20"/>
        </w:rPr>
        <w:t xml:space="preserve">Odeslání v elektronické podobě </w:t>
      </w:r>
      <w:bookmarkStart w:id="4" w:name="_Hlk166226041"/>
      <w:bookmarkStart w:id="5" w:name="_Hlk166226729"/>
      <w:bookmarkStart w:id="6" w:name="_Hlk110854084"/>
      <w:bookmarkStart w:id="7" w:name="_Hlk110854319"/>
      <w:r w:rsidRPr="002B205D">
        <w:rPr>
          <w:rFonts w:ascii="Aptos" w:hAnsi="Aptos" w:cs="Arial"/>
          <w:sz w:val="20"/>
          <w:szCs w:val="20"/>
        </w:rPr>
        <w:t xml:space="preserve">prostřednictvím dotačního portálu Královéhradeckého kraje </w:t>
      </w:r>
      <w:bookmarkStart w:id="8" w:name="_Hlk166225978"/>
      <w:bookmarkEnd w:id="4"/>
      <w:r w:rsidRPr="002B205D">
        <w:rPr>
          <w:rFonts w:ascii="Aptos" w:hAnsi="Aptos" w:cs="Arial"/>
          <w:sz w:val="20"/>
          <w:szCs w:val="20"/>
          <w:lang w:bidi="cs-CZ"/>
        </w:rPr>
        <w:t>(</w:t>
      </w:r>
      <w:hyperlink r:id="rId11" w:history="1">
        <w:r w:rsidRPr="002B205D">
          <w:rPr>
            <w:rStyle w:val="Hypertextovodkaz"/>
            <w:rFonts w:ascii="Aptos" w:hAnsi="Aptos" w:cs="Arial"/>
            <w:color w:val="auto"/>
            <w:sz w:val="20"/>
            <w:szCs w:val="20"/>
            <w:lang w:bidi="cs-CZ"/>
          </w:rPr>
          <w:t>https://dotace.khk.cz</w:t>
        </w:r>
      </w:hyperlink>
      <w:bookmarkEnd w:id="8"/>
      <w:r w:rsidRPr="002B205D">
        <w:rPr>
          <w:rFonts w:ascii="Aptos" w:hAnsi="Aptos" w:cs="Arial"/>
          <w:sz w:val="20"/>
          <w:szCs w:val="20"/>
          <w:lang w:bidi="cs-CZ"/>
        </w:rPr>
        <w:t xml:space="preserve">) </w:t>
      </w:r>
      <w:bookmarkEnd w:id="5"/>
      <w:r w:rsidRPr="002B205D">
        <w:rPr>
          <w:rFonts w:ascii="Aptos" w:eastAsia="Arial" w:hAnsi="Aptos" w:cs="Arial"/>
          <w:sz w:val="20"/>
          <w:szCs w:val="20"/>
        </w:rPr>
        <w:t>s využitím datové schránky žadatele o dotaci.</w:t>
      </w:r>
      <w:bookmarkEnd w:id="6"/>
    </w:p>
    <w:bookmarkEnd w:id="3"/>
    <w:bookmarkEnd w:id="7"/>
    <w:p w14:paraId="34ED5530" w14:textId="60319EE5" w:rsidR="00DD5C50" w:rsidRPr="002B205D" w:rsidRDefault="00DD5C50" w:rsidP="00DD5C50">
      <w:pPr>
        <w:jc w:val="both"/>
        <w:rPr>
          <w:rFonts w:ascii="Aptos" w:eastAsia="Arial" w:hAnsi="Aptos" w:cs="Arial"/>
          <w:sz w:val="20"/>
          <w:szCs w:val="20"/>
        </w:rPr>
      </w:pPr>
      <w:r w:rsidRPr="002B205D">
        <w:rPr>
          <w:rFonts w:ascii="Aptos" w:eastAsia="Arial" w:hAnsi="Aptos" w:cs="Arial"/>
          <w:sz w:val="20"/>
          <w:szCs w:val="20"/>
        </w:rPr>
        <w:t xml:space="preserve">V případě, že právnická osoba podává žádost o dotaci, kterou musí (dle právního předpisu či vnitřního předpisu právnické osoby) podepsat více k tomu oprávněných osob, pak každá z těchto osob podepíše žádost o dotaci (vyplněnou </w:t>
      </w:r>
      <w:bookmarkStart w:id="9" w:name="_Hlk166226750"/>
      <w:r w:rsidRPr="002B205D">
        <w:rPr>
          <w:rFonts w:ascii="Aptos" w:hAnsi="Aptos" w:cs="Arial"/>
          <w:sz w:val="20"/>
          <w:szCs w:val="20"/>
        </w:rPr>
        <w:t xml:space="preserve">prostřednictvím dotačního portálu Královéhradeckého kraje) </w:t>
      </w:r>
      <w:r w:rsidRPr="002B205D">
        <w:rPr>
          <w:rFonts w:ascii="Aptos" w:hAnsi="Aptos" w:cs="Arial"/>
          <w:sz w:val="20"/>
          <w:szCs w:val="20"/>
          <w:lang w:bidi="cs-CZ"/>
        </w:rPr>
        <w:t xml:space="preserve">uznávaným </w:t>
      </w:r>
      <w:bookmarkEnd w:id="9"/>
      <w:r w:rsidRPr="002B205D">
        <w:rPr>
          <w:rFonts w:ascii="Aptos" w:eastAsia="Arial" w:hAnsi="Aptos" w:cs="Arial"/>
          <w:sz w:val="20"/>
          <w:szCs w:val="20"/>
        </w:rPr>
        <w:t xml:space="preserve">elektronickým podpisem dle zákona č. 297/2016 Sb., o službách vytvářejících důvěru pro elektronické transakce, ve znění pozdějších předpisů, a poté musí být takto podepsaná žádost o dotaci odeslána z datové schránky žadatele o dotaci do datové schránky Královéhradeckého kraje (gcgbp3q). </w:t>
      </w:r>
    </w:p>
    <w:p w14:paraId="0FE9EE74" w14:textId="77777777" w:rsidR="00DD5C50" w:rsidRPr="002B205D" w:rsidRDefault="00DD5C50" w:rsidP="00DD5C50">
      <w:pPr>
        <w:jc w:val="both"/>
        <w:rPr>
          <w:rFonts w:ascii="Aptos" w:eastAsia="Arial" w:hAnsi="Aptos" w:cs="Arial"/>
          <w:sz w:val="20"/>
          <w:szCs w:val="20"/>
        </w:rPr>
      </w:pPr>
    </w:p>
    <w:p w14:paraId="1C6D8DB8" w14:textId="77777777" w:rsidR="00DD5C50" w:rsidRPr="002B205D" w:rsidRDefault="00DD5C50" w:rsidP="00540D79">
      <w:pPr>
        <w:widowControl/>
        <w:autoSpaceDE/>
        <w:autoSpaceDN/>
        <w:jc w:val="both"/>
        <w:rPr>
          <w:rFonts w:ascii="Aptos" w:eastAsia="Arial" w:hAnsi="Aptos" w:cs="Arial"/>
          <w:sz w:val="20"/>
          <w:szCs w:val="20"/>
        </w:rPr>
      </w:pPr>
      <w:r w:rsidRPr="002B205D">
        <w:rPr>
          <w:rFonts w:ascii="Aptos" w:hAnsi="Aptos" w:cs="Arial"/>
          <w:sz w:val="20"/>
          <w:szCs w:val="20"/>
        </w:rPr>
        <w:t>Pokud je žadatel o dotaci zastoupen při podání žádosti o dotaci zplnomocněnou osobou, pak tuto žádost odešle zplnomocněná osoba:</w:t>
      </w:r>
    </w:p>
    <w:p w14:paraId="31E27A73" w14:textId="77777777" w:rsidR="00DD5C50" w:rsidRPr="002B205D" w:rsidRDefault="00DD5C50" w:rsidP="00DD5C50">
      <w:pPr>
        <w:pStyle w:val="Odstavecseseznamem"/>
        <w:widowControl/>
        <w:numPr>
          <w:ilvl w:val="0"/>
          <w:numId w:val="6"/>
        </w:numPr>
        <w:autoSpaceDE/>
        <w:autoSpaceDN/>
        <w:jc w:val="both"/>
        <w:rPr>
          <w:rFonts w:ascii="Aptos" w:eastAsia="Times New Roman" w:hAnsi="Aptos" w:cs="Arial"/>
          <w:sz w:val="20"/>
          <w:szCs w:val="20"/>
        </w:rPr>
      </w:pPr>
      <w:r w:rsidRPr="002B205D">
        <w:rPr>
          <w:rFonts w:ascii="Aptos" w:eastAsia="Times New Roman" w:hAnsi="Aptos" w:cs="Arial"/>
          <w:sz w:val="20"/>
          <w:szCs w:val="20"/>
        </w:rPr>
        <w:t xml:space="preserve">z datové schránky žadatele o dotaci, pokud zplnomocněnou osobou je jeden ze statutárních zástupců žadatele o dotaci či jiná osoba v pracovněprávním vztahu vůči žadateli o dotaci, </w:t>
      </w:r>
    </w:p>
    <w:p w14:paraId="588066DE" w14:textId="77777777" w:rsidR="00DD5C50" w:rsidRPr="005C7664" w:rsidRDefault="00DD5C50" w:rsidP="00DD5C50">
      <w:pPr>
        <w:pStyle w:val="Odstavecseseznamem"/>
        <w:ind w:left="780"/>
        <w:jc w:val="both"/>
        <w:rPr>
          <w:rFonts w:ascii="Aptos" w:eastAsiaTheme="minorHAnsi" w:hAnsi="Aptos" w:cs="Arial"/>
          <w:sz w:val="20"/>
          <w:szCs w:val="20"/>
        </w:rPr>
      </w:pPr>
      <w:r w:rsidRPr="005C7664">
        <w:rPr>
          <w:rFonts w:ascii="Aptos" w:hAnsi="Aptos" w:cs="Arial"/>
          <w:sz w:val="20"/>
          <w:szCs w:val="20"/>
        </w:rPr>
        <w:t>nebo</w:t>
      </w:r>
    </w:p>
    <w:p w14:paraId="50F72B5D" w14:textId="77777777" w:rsidR="00DD5C50" w:rsidRPr="002B205D" w:rsidRDefault="00DD5C50" w:rsidP="00DD5C50">
      <w:pPr>
        <w:pStyle w:val="Odstavecseseznamem"/>
        <w:widowControl/>
        <w:numPr>
          <w:ilvl w:val="0"/>
          <w:numId w:val="6"/>
        </w:numPr>
        <w:autoSpaceDE/>
        <w:autoSpaceDN/>
        <w:jc w:val="both"/>
        <w:rPr>
          <w:rFonts w:ascii="Aptos" w:eastAsia="Times New Roman" w:hAnsi="Aptos" w:cs="Arial"/>
          <w:sz w:val="20"/>
          <w:szCs w:val="20"/>
        </w:rPr>
      </w:pPr>
      <w:r w:rsidRPr="002B205D">
        <w:rPr>
          <w:rFonts w:ascii="Aptos" w:eastAsia="Times New Roman" w:hAnsi="Aptos" w:cs="Arial"/>
          <w:sz w:val="20"/>
          <w:szCs w:val="20"/>
        </w:rPr>
        <w:t>ze své datové schránky, pokud zplnomocněná osoba není statutárním zástupcem žadatele o dotaci, ani není vůči žadateli o dotaci v pracovně právním vztahu.</w:t>
      </w:r>
    </w:p>
    <w:p w14:paraId="3315C5B2" w14:textId="38214A1E" w:rsidR="00983662" w:rsidRPr="002B205D" w:rsidRDefault="00DD5C50" w:rsidP="00DD5C50">
      <w:pPr>
        <w:spacing w:before="240"/>
        <w:jc w:val="both"/>
        <w:rPr>
          <w:rFonts w:ascii="Aptos" w:hAnsi="Aptos" w:cs="Arial"/>
          <w:sz w:val="20"/>
          <w:szCs w:val="20"/>
          <w:lang w:bidi="cs-CZ"/>
        </w:rPr>
      </w:pPr>
      <w:bookmarkStart w:id="10" w:name="_Hlk166229533"/>
      <w:bookmarkStart w:id="11" w:name="_Hlk166226764"/>
      <w:r w:rsidRPr="002B205D">
        <w:rPr>
          <w:rFonts w:ascii="Aptos" w:hAnsi="Aptos" w:cs="Arial"/>
          <w:sz w:val="20"/>
          <w:szCs w:val="20"/>
          <w:lang w:bidi="cs-CZ"/>
        </w:rPr>
        <w:t>Zplnomocnění musí být Královéhradeckému kraji prokázáno doložením příslušné plné moci opatřené úředně ověřeným</w:t>
      </w:r>
      <w:r w:rsidR="00A97B17" w:rsidRPr="002B205D">
        <w:rPr>
          <w:rFonts w:ascii="Aptos" w:hAnsi="Aptos" w:cs="Arial"/>
          <w:sz w:val="20"/>
          <w:szCs w:val="20"/>
          <w:lang w:bidi="cs-CZ"/>
        </w:rPr>
        <w:t>/</w:t>
      </w:r>
      <w:r w:rsidRPr="002B205D">
        <w:rPr>
          <w:rFonts w:ascii="Aptos" w:hAnsi="Aptos" w:cs="Arial"/>
          <w:sz w:val="20"/>
          <w:szCs w:val="20"/>
          <w:lang w:bidi="cs-CZ"/>
        </w:rPr>
        <w:t>i podpis</w:t>
      </w:r>
      <w:r w:rsidR="00A97B17" w:rsidRPr="002B205D">
        <w:rPr>
          <w:rFonts w:ascii="Aptos" w:hAnsi="Aptos" w:cs="Arial"/>
          <w:sz w:val="20"/>
          <w:szCs w:val="20"/>
          <w:lang w:bidi="cs-CZ"/>
        </w:rPr>
        <w:t>em/</w:t>
      </w:r>
      <w:r w:rsidRPr="002B205D">
        <w:rPr>
          <w:rFonts w:ascii="Aptos" w:hAnsi="Aptos" w:cs="Arial"/>
          <w:sz w:val="20"/>
          <w:szCs w:val="20"/>
          <w:lang w:bidi="cs-CZ"/>
        </w:rPr>
        <w:t>y zmocnitele/</w:t>
      </w:r>
      <w:proofErr w:type="spellStart"/>
      <w:r w:rsidRPr="002B205D">
        <w:rPr>
          <w:rFonts w:ascii="Aptos" w:hAnsi="Aptos" w:cs="Arial"/>
          <w:sz w:val="20"/>
          <w:szCs w:val="20"/>
          <w:lang w:bidi="cs-CZ"/>
        </w:rPr>
        <w:t>lů</w:t>
      </w:r>
      <w:proofErr w:type="spellEnd"/>
      <w:r w:rsidRPr="002B205D">
        <w:rPr>
          <w:rFonts w:ascii="Aptos" w:hAnsi="Aptos" w:cs="Arial"/>
          <w:sz w:val="20"/>
          <w:szCs w:val="20"/>
          <w:lang w:bidi="cs-CZ"/>
        </w:rPr>
        <w:t>, pokud je zplnomocnění vyhotoveno v elektronické podobě, tak uznávaným</w:t>
      </w:r>
      <w:r w:rsidR="00A97B17" w:rsidRPr="002B205D">
        <w:rPr>
          <w:rFonts w:ascii="Aptos" w:hAnsi="Aptos" w:cs="Arial"/>
          <w:sz w:val="20"/>
          <w:szCs w:val="20"/>
          <w:lang w:bidi="cs-CZ"/>
        </w:rPr>
        <w:t>/</w:t>
      </w:r>
      <w:r w:rsidRPr="002B205D">
        <w:rPr>
          <w:rFonts w:ascii="Aptos" w:hAnsi="Aptos" w:cs="Arial"/>
          <w:sz w:val="20"/>
          <w:szCs w:val="20"/>
          <w:lang w:bidi="cs-CZ"/>
        </w:rPr>
        <w:t>i elektronickým</w:t>
      </w:r>
      <w:r w:rsidR="00A97B17" w:rsidRPr="002B205D">
        <w:rPr>
          <w:rFonts w:ascii="Aptos" w:hAnsi="Aptos" w:cs="Arial"/>
          <w:sz w:val="20"/>
          <w:szCs w:val="20"/>
          <w:lang w:bidi="cs-CZ"/>
        </w:rPr>
        <w:t>/</w:t>
      </w:r>
      <w:r w:rsidRPr="002B205D">
        <w:rPr>
          <w:rFonts w:ascii="Aptos" w:hAnsi="Aptos" w:cs="Arial"/>
          <w:sz w:val="20"/>
          <w:szCs w:val="20"/>
          <w:lang w:bidi="cs-CZ"/>
        </w:rPr>
        <w:t>i podpis</w:t>
      </w:r>
      <w:r w:rsidR="00A97B17" w:rsidRPr="002B205D">
        <w:rPr>
          <w:rFonts w:ascii="Aptos" w:hAnsi="Aptos" w:cs="Arial"/>
          <w:sz w:val="20"/>
          <w:szCs w:val="20"/>
          <w:lang w:bidi="cs-CZ"/>
        </w:rPr>
        <w:t>em/</w:t>
      </w:r>
      <w:r w:rsidRPr="002B205D">
        <w:rPr>
          <w:rFonts w:ascii="Aptos" w:hAnsi="Aptos" w:cs="Arial"/>
          <w:sz w:val="20"/>
          <w:szCs w:val="20"/>
          <w:lang w:bidi="cs-CZ"/>
        </w:rPr>
        <w:t>y dle zákona č.</w:t>
      </w:r>
      <w:r w:rsidR="00A97B17" w:rsidRPr="002B205D">
        <w:rPr>
          <w:rFonts w:ascii="Aptos" w:hAnsi="Aptos" w:cs="Arial"/>
          <w:sz w:val="20"/>
          <w:szCs w:val="20"/>
          <w:lang w:bidi="cs-CZ"/>
        </w:rPr>
        <w:t> </w:t>
      </w:r>
      <w:r w:rsidRPr="002B205D">
        <w:rPr>
          <w:rFonts w:ascii="Aptos" w:hAnsi="Aptos" w:cs="Arial"/>
          <w:sz w:val="20"/>
          <w:szCs w:val="20"/>
          <w:lang w:bidi="cs-CZ"/>
        </w:rPr>
        <w:t>297/2016 Sb., o službách vytvářejících důvěru pro elektronické transakce, ve znění pozdějších předpisů. Pokud nebude plná moc doložena ani ve lhůtě stanovené ve výzvě administrátora tohoto dotačního programu, bude žádost o dotaci vyřazena z dalšího procesu hodnocení</w:t>
      </w:r>
      <w:bookmarkEnd w:id="10"/>
      <w:r w:rsidRPr="002B205D">
        <w:rPr>
          <w:rFonts w:ascii="Aptos" w:hAnsi="Aptos" w:cs="Arial"/>
          <w:sz w:val="20"/>
          <w:szCs w:val="20"/>
          <w:lang w:bidi="cs-CZ"/>
        </w:rPr>
        <w:t>.</w:t>
      </w:r>
    </w:p>
    <w:bookmarkEnd w:id="11"/>
    <w:p w14:paraId="01A427E9" w14:textId="77777777" w:rsidR="00E875F7" w:rsidRPr="002B205D" w:rsidRDefault="00EE0949">
      <w:pPr>
        <w:pStyle w:val="Zkladntext"/>
        <w:spacing w:before="14"/>
        <w:rPr>
          <w:rFonts w:ascii="Aptos" w:hAnsi="Aptos" w:cs="Arial"/>
          <w:sz w:val="18"/>
          <w:szCs w:val="18"/>
        </w:rPr>
      </w:pPr>
      <w:r w:rsidRPr="002B205D">
        <w:rPr>
          <w:rFonts w:ascii="Aptos" w:hAnsi="Aptos" w:cs="Arial"/>
          <w:noProof/>
          <w:sz w:val="18"/>
          <w:szCs w:val="18"/>
        </w:rPr>
        <w:drawing>
          <wp:anchor distT="0" distB="0" distL="0" distR="0" simplePos="0" relativeHeight="251705344" behindDoc="1" locked="0" layoutInCell="1" allowOverlap="1" wp14:anchorId="384A7C67" wp14:editId="1C933CAF">
            <wp:simplePos x="0" y="0"/>
            <wp:positionH relativeFrom="page">
              <wp:posOffset>540384</wp:posOffset>
            </wp:positionH>
            <wp:positionV relativeFrom="paragraph">
              <wp:posOffset>170618</wp:posOffset>
            </wp:positionV>
            <wp:extent cx="311841" cy="362712"/>
            <wp:effectExtent l="0" t="0" r="0" b="0"/>
            <wp:wrapTopAndBottom/>
            <wp:docPr id="68" name="Image 68"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709440" behindDoc="1" locked="0" layoutInCell="1" allowOverlap="1" wp14:anchorId="578BC111" wp14:editId="277A8B8F">
                <wp:simplePos x="0" y="0"/>
                <wp:positionH relativeFrom="page">
                  <wp:posOffset>949756</wp:posOffset>
                </wp:positionH>
                <wp:positionV relativeFrom="paragraph">
                  <wp:posOffset>205544</wp:posOffset>
                </wp:positionV>
                <wp:extent cx="6238875" cy="196850"/>
                <wp:effectExtent l="0" t="0" r="0" b="0"/>
                <wp:wrapTopAndBottom/>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6850"/>
                          <a:chOff x="0" y="0"/>
                          <a:chExt cx="6238875" cy="196850"/>
                        </a:xfrm>
                      </wpg:grpSpPr>
                      <wps:wsp>
                        <wps:cNvPr id="70" name="Graphic 70"/>
                        <wps:cNvSpPr/>
                        <wps:spPr>
                          <a:xfrm>
                            <a:off x="0" y="6095"/>
                            <a:ext cx="6232525" cy="184785"/>
                          </a:xfrm>
                          <a:custGeom>
                            <a:avLst/>
                            <a:gdLst/>
                            <a:ahLst/>
                            <a:cxnLst/>
                            <a:rect l="l" t="t" r="r" b="b"/>
                            <a:pathLst>
                              <a:path w="6232525" h="184785">
                                <a:moveTo>
                                  <a:pt x="6232525" y="0"/>
                                </a:moveTo>
                                <a:lnTo>
                                  <a:pt x="0" y="0"/>
                                </a:lnTo>
                                <a:lnTo>
                                  <a:pt x="0" y="184403"/>
                                </a:lnTo>
                                <a:lnTo>
                                  <a:pt x="6232525" y="184403"/>
                                </a:lnTo>
                                <a:lnTo>
                                  <a:pt x="6232525" y="0"/>
                                </a:lnTo>
                                <a:close/>
                              </a:path>
                            </a:pathLst>
                          </a:custGeom>
                          <a:solidFill>
                            <a:srgbClr val="E7E6E6"/>
                          </a:solidFill>
                        </wps:spPr>
                        <wps:bodyPr wrap="square" lIns="0" tIns="0" rIns="0" bIns="0" rtlCol="0">
                          <a:prstTxWarp prst="textNoShape">
                            <a:avLst/>
                          </a:prstTxWarp>
                          <a:noAutofit/>
                        </wps:bodyPr>
                      </wps:wsp>
                      <wps:wsp>
                        <wps:cNvPr id="71" name="Graphic 71"/>
                        <wps:cNvSpPr/>
                        <wps:spPr>
                          <a:xfrm>
                            <a:off x="0" y="12"/>
                            <a:ext cx="6238875" cy="196850"/>
                          </a:xfrm>
                          <a:custGeom>
                            <a:avLst/>
                            <a:gdLst/>
                            <a:ahLst/>
                            <a:cxnLst/>
                            <a:rect l="l" t="t" r="r" b="b"/>
                            <a:pathLst>
                              <a:path w="6238875" h="196850">
                                <a:moveTo>
                                  <a:pt x="6232525" y="190500"/>
                                </a:moveTo>
                                <a:lnTo>
                                  <a:pt x="0" y="190500"/>
                                </a:lnTo>
                                <a:lnTo>
                                  <a:pt x="0" y="196583"/>
                                </a:lnTo>
                                <a:lnTo>
                                  <a:pt x="6232525" y="196583"/>
                                </a:lnTo>
                                <a:lnTo>
                                  <a:pt x="6232525" y="190500"/>
                                </a:lnTo>
                                <a:close/>
                              </a:path>
                              <a:path w="6238875" h="196850">
                                <a:moveTo>
                                  <a:pt x="6232525" y="0"/>
                                </a:moveTo>
                                <a:lnTo>
                                  <a:pt x="0" y="0"/>
                                </a:lnTo>
                                <a:lnTo>
                                  <a:pt x="0" y="6083"/>
                                </a:lnTo>
                                <a:lnTo>
                                  <a:pt x="6232525" y="6083"/>
                                </a:lnTo>
                                <a:lnTo>
                                  <a:pt x="6232525" y="0"/>
                                </a:lnTo>
                                <a:close/>
                              </a:path>
                              <a:path w="6238875" h="196850">
                                <a:moveTo>
                                  <a:pt x="6238684" y="190500"/>
                                </a:moveTo>
                                <a:lnTo>
                                  <a:pt x="6232601" y="190500"/>
                                </a:lnTo>
                                <a:lnTo>
                                  <a:pt x="6232601" y="196583"/>
                                </a:lnTo>
                                <a:lnTo>
                                  <a:pt x="6238684" y="196583"/>
                                </a:lnTo>
                                <a:lnTo>
                                  <a:pt x="6238684" y="190500"/>
                                </a:lnTo>
                                <a:close/>
                              </a:path>
                              <a:path w="6238875" h="196850">
                                <a:moveTo>
                                  <a:pt x="6238684" y="6096"/>
                                </a:moveTo>
                                <a:lnTo>
                                  <a:pt x="6232601" y="6096"/>
                                </a:lnTo>
                                <a:lnTo>
                                  <a:pt x="6232601" y="190487"/>
                                </a:lnTo>
                                <a:lnTo>
                                  <a:pt x="6238684" y="190487"/>
                                </a:lnTo>
                                <a:lnTo>
                                  <a:pt x="6238684" y="6096"/>
                                </a:lnTo>
                                <a:close/>
                              </a:path>
                              <a:path w="6238875" h="196850">
                                <a:moveTo>
                                  <a:pt x="6238684" y="0"/>
                                </a:moveTo>
                                <a:lnTo>
                                  <a:pt x="6232601" y="0"/>
                                </a:lnTo>
                                <a:lnTo>
                                  <a:pt x="6232601" y="6083"/>
                                </a:lnTo>
                                <a:lnTo>
                                  <a:pt x="6238684" y="6083"/>
                                </a:lnTo>
                                <a:lnTo>
                                  <a:pt x="6238684" y="0"/>
                                </a:lnTo>
                                <a:close/>
                              </a:path>
                            </a:pathLst>
                          </a:custGeom>
                          <a:solidFill>
                            <a:srgbClr val="000000"/>
                          </a:solidFill>
                        </wps:spPr>
                        <wps:bodyPr wrap="square" lIns="0" tIns="0" rIns="0" bIns="0" rtlCol="0">
                          <a:prstTxWarp prst="textNoShape">
                            <a:avLst/>
                          </a:prstTxWarp>
                          <a:noAutofit/>
                        </wps:bodyPr>
                      </wps:wsp>
                      <wps:wsp>
                        <wps:cNvPr id="72" name="Textbox 72"/>
                        <wps:cNvSpPr txBox="1"/>
                        <wps:spPr>
                          <a:xfrm>
                            <a:off x="0" y="6095"/>
                            <a:ext cx="6233160" cy="184785"/>
                          </a:xfrm>
                          <a:prstGeom prst="rect">
                            <a:avLst/>
                          </a:prstGeom>
                        </wps:spPr>
                        <wps:txbx>
                          <w:txbxContent>
                            <w:p w14:paraId="141985DF" w14:textId="77777777" w:rsidR="00E875F7" w:rsidRDefault="00EE0949">
                              <w:pPr>
                                <w:spacing w:before="19"/>
                                <w:ind w:left="28"/>
                                <w:rPr>
                                  <w:rFonts w:ascii="Arial" w:hAnsi="Arial"/>
                                  <w:b/>
                                  <w:i/>
                                </w:rPr>
                              </w:pPr>
                              <w:r>
                                <w:rPr>
                                  <w:rFonts w:ascii="Arial" w:hAnsi="Arial"/>
                                  <w:b/>
                                  <w:i/>
                                </w:rPr>
                                <w:t>Vzor</w:t>
                              </w:r>
                              <w:r>
                                <w:rPr>
                                  <w:rFonts w:ascii="Arial" w:hAnsi="Arial"/>
                                  <w:b/>
                                  <w:i/>
                                  <w:spacing w:val="-3"/>
                                </w:rPr>
                                <w:t xml:space="preserve"> </w:t>
                              </w:r>
                              <w:r>
                                <w:rPr>
                                  <w:rFonts w:ascii="Arial" w:hAnsi="Arial"/>
                                  <w:b/>
                                  <w:i/>
                                </w:rPr>
                                <w:t>žádosti</w:t>
                              </w:r>
                              <w:r>
                                <w:rPr>
                                  <w:rFonts w:ascii="Arial" w:hAnsi="Arial"/>
                                  <w:b/>
                                  <w:i/>
                                  <w:spacing w:val="-3"/>
                                </w:rPr>
                                <w:t xml:space="preserve"> </w:t>
                              </w:r>
                              <w:r>
                                <w:rPr>
                                  <w:rFonts w:ascii="Arial" w:hAnsi="Arial"/>
                                  <w:b/>
                                  <w:i/>
                                </w:rPr>
                                <w:t>o</w:t>
                              </w:r>
                              <w:r>
                                <w:rPr>
                                  <w:rFonts w:ascii="Arial" w:hAnsi="Arial"/>
                                  <w:b/>
                                  <w:i/>
                                  <w:spacing w:val="-3"/>
                                </w:rPr>
                                <w:t xml:space="preserve"> </w:t>
                              </w:r>
                              <w:r>
                                <w:rPr>
                                  <w:rFonts w:ascii="Arial" w:hAnsi="Arial"/>
                                  <w:b/>
                                  <w:i/>
                                  <w:spacing w:val="-2"/>
                                </w:rPr>
                                <w:t>dotaci</w:t>
                              </w:r>
                            </w:p>
                          </w:txbxContent>
                        </wps:txbx>
                        <wps:bodyPr wrap="square" lIns="0" tIns="0" rIns="0" bIns="0" rtlCol="0">
                          <a:noAutofit/>
                        </wps:bodyPr>
                      </wps:wsp>
                    </wpg:wgp>
                  </a:graphicData>
                </a:graphic>
              </wp:anchor>
            </w:drawing>
          </mc:Choice>
          <mc:Fallback>
            <w:pict>
              <v:group w14:anchorId="578BC111" id="Group 69" o:spid="_x0000_s1074" style="position:absolute;margin-left:74.8pt;margin-top:16.2pt;width:491.25pt;height:15.5pt;z-index:-251607040;mso-wrap-distance-left:0;mso-wrap-distance-right:0;mso-position-horizontal-relative:page;mso-position-vertical-relative:text" coordsize="6238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">
                <v:shape id="Graphic 70" o:spid="_x0000_s1075" style="position:absolute;top:60;width:62325;height:1848;visibility:visible;mso-wrap-style:square;v-text-anchor:top" coordsize="6232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" path="m6232525,l,,,184403r6232525,l6232525,xe" fillcolor="#e7e6e6" stroked="f">
                  <v:path arrowok="t"/>
                </v:shape>
                <v:shape id="Graphic 71" o:spid="_x0000_s1076" style="position:absolute;width:62388;height:1968;visibility:visible;mso-wrap-style:square;v-text-anchor:top" coordsize="6238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" path="m6232525,190500l,190500r,6083l6232525,196583r,-6083xem6232525,l,,,6083r6232525,l6232525,xem6238684,190500r-6083,l6232601,196583r6083,l6238684,190500xem6238684,6096r-6083,l6232601,190487r6083,l6238684,6096xem6238684,r-6083,l6232601,6083r6083,l6238684,xe" fillcolor="black" stroked="f">
                  <v:path arrowok="t"/>
                </v:shape>
                <v:shape id="Textbox 72" o:spid="_x0000_s1077" type="#_x0000_t202" style="position:absolute;top:60;width:6233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141985DF" w14:textId="77777777" w:rsidR="00E875F7" w:rsidRDefault="00EE0949">
                        <w:pPr>
                          <w:spacing w:before="19"/>
                          <w:ind w:left="28"/>
                          <w:rPr>
                            <w:rFonts w:ascii="Arial" w:hAnsi="Arial"/>
                            <w:b/>
                            <w:i/>
                          </w:rPr>
                        </w:pPr>
                        <w:r>
                          <w:rPr>
                            <w:rFonts w:ascii="Arial" w:hAnsi="Arial"/>
                            <w:b/>
                            <w:i/>
                          </w:rPr>
                          <w:t>Vzor</w:t>
                        </w:r>
                        <w:r>
                          <w:rPr>
                            <w:rFonts w:ascii="Arial" w:hAnsi="Arial"/>
                            <w:b/>
                            <w:i/>
                            <w:spacing w:val="-3"/>
                          </w:rPr>
                          <w:t xml:space="preserve"> </w:t>
                        </w:r>
                        <w:r>
                          <w:rPr>
                            <w:rFonts w:ascii="Arial" w:hAnsi="Arial"/>
                            <w:b/>
                            <w:i/>
                          </w:rPr>
                          <w:t>žádosti</w:t>
                        </w:r>
                        <w:r>
                          <w:rPr>
                            <w:rFonts w:ascii="Arial" w:hAnsi="Arial"/>
                            <w:b/>
                            <w:i/>
                            <w:spacing w:val="-3"/>
                          </w:rPr>
                          <w:t xml:space="preserve"> </w:t>
                        </w:r>
                        <w:r>
                          <w:rPr>
                            <w:rFonts w:ascii="Arial" w:hAnsi="Arial"/>
                            <w:b/>
                            <w:i/>
                          </w:rPr>
                          <w:t>o</w:t>
                        </w:r>
                        <w:r>
                          <w:rPr>
                            <w:rFonts w:ascii="Arial" w:hAnsi="Arial"/>
                            <w:b/>
                            <w:i/>
                            <w:spacing w:val="-3"/>
                          </w:rPr>
                          <w:t xml:space="preserve"> </w:t>
                        </w:r>
                        <w:r>
                          <w:rPr>
                            <w:rFonts w:ascii="Arial" w:hAnsi="Arial"/>
                            <w:b/>
                            <w:i/>
                            <w:spacing w:val="-2"/>
                          </w:rPr>
                          <w:t>dotaci</w:t>
                        </w:r>
                      </w:p>
                    </w:txbxContent>
                  </v:textbox>
                </v:shape>
                <w10:wrap type="topAndBottom" anchorx="page"/>
              </v:group>
            </w:pict>
          </mc:Fallback>
        </mc:AlternateContent>
      </w:r>
    </w:p>
    <w:p w14:paraId="119BCBAC" w14:textId="239D9643" w:rsidR="00E875F7" w:rsidRPr="002B205D" w:rsidRDefault="00000000">
      <w:pPr>
        <w:pStyle w:val="Zkladntext"/>
        <w:spacing w:before="23"/>
        <w:ind w:left="818"/>
        <w:rPr>
          <w:rFonts w:ascii="Aptos" w:hAnsi="Aptos" w:cs="Arial"/>
          <w:spacing w:val="-2"/>
        </w:rPr>
      </w:pPr>
      <w:hyperlink r:id="rId12" w:history="1">
        <w:r w:rsidR="00F73408" w:rsidRPr="00F73408">
          <w:rPr>
            <w:rStyle w:val="Hypertextovodkaz"/>
            <w:rFonts w:ascii="Aptos" w:hAnsi="Aptos"/>
          </w:rPr>
          <w:t>Dotační portál KÚ KHK</w:t>
        </w:r>
      </w:hyperlink>
      <w:r w:rsidR="00F73408" w:rsidRPr="00F73408">
        <w:rPr>
          <w:rFonts w:ascii="Aptos" w:hAnsi="Aptos"/>
        </w:rPr>
        <w:t xml:space="preserve"> </w:t>
      </w:r>
      <w:r w:rsidR="00EE0949" w:rsidRPr="002B205D">
        <w:rPr>
          <w:rFonts w:ascii="Aptos" w:hAnsi="Aptos" w:cs="Arial"/>
          <w:spacing w:val="-2"/>
        </w:rPr>
        <w:t>(v</w:t>
      </w:r>
      <w:r w:rsidR="00EE0949" w:rsidRPr="002B205D">
        <w:rPr>
          <w:rFonts w:ascii="Aptos" w:hAnsi="Aptos" w:cs="Arial"/>
          <w:spacing w:val="-8"/>
        </w:rPr>
        <w:t xml:space="preserve"> </w:t>
      </w:r>
      <w:r w:rsidR="00EE0949" w:rsidRPr="002B205D">
        <w:rPr>
          <w:rFonts w:ascii="Aptos" w:hAnsi="Aptos" w:cs="Arial"/>
          <w:spacing w:val="-2"/>
        </w:rPr>
        <w:t>dotační</w:t>
      </w:r>
      <w:r w:rsidR="00EE0949" w:rsidRPr="002B205D">
        <w:rPr>
          <w:rFonts w:ascii="Aptos" w:hAnsi="Aptos" w:cs="Arial"/>
          <w:spacing w:val="-8"/>
        </w:rPr>
        <w:t xml:space="preserve"> </w:t>
      </w:r>
      <w:r w:rsidR="00EE0949" w:rsidRPr="002B205D">
        <w:rPr>
          <w:rFonts w:ascii="Aptos" w:hAnsi="Aptos" w:cs="Arial"/>
          <w:spacing w:val="-2"/>
        </w:rPr>
        <w:t>oblast</w:t>
      </w:r>
      <w:r w:rsidR="00A97B17" w:rsidRPr="002B205D">
        <w:rPr>
          <w:rFonts w:ascii="Aptos" w:hAnsi="Aptos" w:cs="Arial"/>
          <w:spacing w:val="-2"/>
        </w:rPr>
        <w:t>i</w:t>
      </w:r>
      <w:r w:rsidR="00EE0949" w:rsidRPr="002B205D">
        <w:rPr>
          <w:rFonts w:ascii="Aptos" w:hAnsi="Aptos" w:cs="Arial"/>
          <w:spacing w:val="-9"/>
        </w:rPr>
        <w:t xml:space="preserve"> </w:t>
      </w:r>
      <w:r w:rsidR="00EE0949" w:rsidRPr="002B205D">
        <w:rPr>
          <w:rFonts w:ascii="Aptos" w:hAnsi="Aptos" w:cs="Arial"/>
          <w:spacing w:val="-2"/>
        </w:rPr>
        <w:t>„</w:t>
      </w:r>
      <w:r w:rsidR="00F73408">
        <w:rPr>
          <w:rFonts w:ascii="Aptos" w:hAnsi="Aptos" w:cs="Arial"/>
          <w:spacing w:val="-2"/>
        </w:rPr>
        <w:t>Dotace na individuální účel</w:t>
      </w:r>
      <w:r w:rsidR="00EE0949" w:rsidRPr="002B205D">
        <w:rPr>
          <w:rFonts w:ascii="Aptos" w:hAnsi="Aptos" w:cs="Arial"/>
          <w:spacing w:val="-2"/>
        </w:rPr>
        <w:t>“)</w:t>
      </w:r>
    </w:p>
    <w:p w14:paraId="28DAA922" w14:textId="77777777" w:rsidR="00983662" w:rsidRPr="002B205D" w:rsidRDefault="00983662">
      <w:pPr>
        <w:pStyle w:val="Zkladntext"/>
        <w:spacing w:before="23"/>
        <w:ind w:left="818"/>
        <w:rPr>
          <w:rFonts w:ascii="Aptos" w:hAnsi="Aptos" w:cs="Arial"/>
        </w:rPr>
      </w:pPr>
    </w:p>
    <w:p w14:paraId="20E1378A" w14:textId="77777777" w:rsidR="00E875F7" w:rsidRPr="002B205D" w:rsidRDefault="00EE0949">
      <w:pPr>
        <w:pStyle w:val="Zkladntext"/>
        <w:spacing w:before="5"/>
        <w:rPr>
          <w:rFonts w:ascii="Aptos" w:hAnsi="Aptos" w:cs="Arial"/>
          <w:sz w:val="18"/>
          <w:szCs w:val="18"/>
        </w:rPr>
      </w:pPr>
      <w:r w:rsidRPr="002B205D">
        <w:rPr>
          <w:rFonts w:ascii="Aptos" w:hAnsi="Aptos" w:cs="Arial"/>
          <w:noProof/>
          <w:sz w:val="18"/>
          <w:szCs w:val="18"/>
        </w:rPr>
        <w:drawing>
          <wp:anchor distT="0" distB="0" distL="0" distR="0" simplePos="0" relativeHeight="251713536" behindDoc="1" locked="0" layoutInCell="1" allowOverlap="1" wp14:anchorId="2348B362" wp14:editId="3716868D">
            <wp:simplePos x="0" y="0"/>
            <wp:positionH relativeFrom="page">
              <wp:posOffset>540384</wp:posOffset>
            </wp:positionH>
            <wp:positionV relativeFrom="paragraph">
              <wp:posOffset>69735</wp:posOffset>
            </wp:positionV>
            <wp:extent cx="311841" cy="362712"/>
            <wp:effectExtent l="0" t="0" r="0" b="0"/>
            <wp:wrapTopAndBottom/>
            <wp:docPr id="73" name="Image 73" descr="vz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vzor.jpg"/>
                    <pic:cNvPicPr/>
                  </pic:nvPicPr>
                  <pic:blipFill>
                    <a:blip r:embed="rId7" cstate="print"/>
                    <a:stretch>
                      <a:fillRect/>
                    </a:stretch>
                  </pic:blipFill>
                  <pic:spPr>
                    <a:xfrm>
                      <a:off x="0" y="0"/>
                      <a:ext cx="311841" cy="362712"/>
                    </a:xfrm>
                    <a:prstGeom prst="rect">
                      <a:avLst/>
                    </a:prstGeom>
                  </pic:spPr>
                </pic:pic>
              </a:graphicData>
            </a:graphic>
          </wp:anchor>
        </w:drawing>
      </w:r>
      <w:r w:rsidRPr="002B205D">
        <w:rPr>
          <w:rFonts w:ascii="Aptos" w:hAnsi="Aptos" w:cs="Arial"/>
          <w:noProof/>
          <w:sz w:val="18"/>
          <w:szCs w:val="18"/>
        </w:rPr>
        <mc:AlternateContent>
          <mc:Choice Requires="wpg">
            <w:drawing>
              <wp:anchor distT="0" distB="0" distL="0" distR="0" simplePos="0" relativeHeight="251717632" behindDoc="1" locked="0" layoutInCell="1" allowOverlap="1" wp14:anchorId="7634A1CA" wp14:editId="5C2FC907">
                <wp:simplePos x="0" y="0"/>
                <wp:positionH relativeFrom="page">
                  <wp:posOffset>949756</wp:posOffset>
                </wp:positionH>
                <wp:positionV relativeFrom="paragraph">
                  <wp:posOffset>133361</wp:posOffset>
                </wp:positionV>
                <wp:extent cx="6238875" cy="198120"/>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98120"/>
                          <a:chOff x="0" y="0"/>
                          <a:chExt cx="6238875" cy="198120"/>
                        </a:xfrm>
                      </wpg:grpSpPr>
                      <wps:wsp>
                        <wps:cNvPr id="75" name="Graphic 75"/>
                        <wps:cNvSpPr/>
                        <wps:spPr>
                          <a:xfrm>
                            <a:off x="0" y="6096"/>
                            <a:ext cx="6232525" cy="186055"/>
                          </a:xfrm>
                          <a:custGeom>
                            <a:avLst/>
                            <a:gdLst/>
                            <a:ahLst/>
                            <a:cxnLst/>
                            <a:rect l="l" t="t" r="r" b="b"/>
                            <a:pathLst>
                              <a:path w="6232525" h="186055">
                                <a:moveTo>
                                  <a:pt x="6232525" y="0"/>
                                </a:moveTo>
                                <a:lnTo>
                                  <a:pt x="0" y="0"/>
                                </a:lnTo>
                                <a:lnTo>
                                  <a:pt x="0" y="185927"/>
                                </a:lnTo>
                                <a:lnTo>
                                  <a:pt x="6232525" y="185927"/>
                                </a:lnTo>
                                <a:lnTo>
                                  <a:pt x="6232525" y="0"/>
                                </a:lnTo>
                                <a:close/>
                              </a:path>
                            </a:pathLst>
                          </a:custGeom>
                          <a:solidFill>
                            <a:srgbClr val="E7E6E6"/>
                          </a:solidFill>
                        </wps:spPr>
                        <wps:bodyPr wrap="square" lIns="0" tIns="0" rIns="0" bIns="0" rtlCol="0">
                          <a:prstTxWarp prst="textNoShape">
                            <a:avLst/>
                          </a:prstTxWarp>
                          <a:noAutofit/>
                        </wps:bodyPr>
                      </wps:wsp>
                      <wps:wsp>
                        <wps:cNvPr id="76" name="Graphic 76"/>
                        <wps:cNvSpPr/>
                        <wps:spPr>
                          <a:xfrm>
                            <a:off x="0" y="0"/>
                            <a:ext cx="6238875" cy="198120"/>
                          </a:xfrm>
                          <a:custGeom>
                            <a:avLst/>
                            <a:gdLst/>
                            <a:ahLst/>
                            <a:cxnLst/>
                            <a:rect l="l" t="t" r="r" b="b"/>
                            <a:pathLst>
                              <a:path w="6238875" h="198120">
                                <a:moveTo>
                                  <a:pt x="6232525" y="192024"/>
                                </a:moveTo>
                                <a:lnTo>
                                  <a:pt x="0" y="192024"/>
                                </a:lnTo>
                                <a:lnTo>
                                  <a:pt x="0" y="198120"/>
                                </a:lnTo>
                                <a:lnTo>
                                  <a:pt x="6232525" y="198120"/>
                                </a:lnTo>
                                <a:lnTo>
                                  <a:pt x="6232525" y="192024"/>
                                </a:lnTo>
                                <a:close/>
                              </a:path>
                              <a:path w="6238875" h="198120">
                                <a:moveTo>
                                  <a:pt x="6232525" y="0"/>
                                </a:moveTo>
                                <a:lnTo>
                                  <a:pt x="0" y="0"/>
                                </a:lnTo>
                                <a:lnTo>
                                  <a:pt x="0" y="6108"/>
                                </a:lnTo>
                                <a:lnTo>
                                  <a:pt x="6232525" y="6108"/>
                                </a:lnTo>
                                <a:lnTo>
                                  <a:pt x="6232525" y="0"/>
                                </a:lnTo>
                                <a:close/>
                              </a:path>
                              <a:path w="6238875" h="198120">
                                <a:moveTo>
                                  <a:pt x="6238684" y="0"/>
                                </a:moveTo>
                                <a:lnTo>
                                  <a:pt x="6232601" y="0"/>
                                </a:lnTo>
                                <a:lnTo>
                                  <a:pt x="6232601" y="6108"/>
                                </a:lnTo>
                                <a:lnTo>
                                  <a:pt x="6232601" y="192024"/>
                                </a:lnTo>
                                <a:lnTo>
                                  <a:pt x="6232601" y="198120"/>
                                </a:lnTo>
                                <a:lnTo>
                                  <a:pt x="6238684" y="198120"/>
                                </a:lnTo>
                                <a:lnTo>
                                  <a:pt x="6238684" y="192024"/>
                                </a:lnTo>
                                <a:lnTo>
                                  <a:pt x="6238684" y="6108"/>
                                </a:lnTo>
                                <a:lnTo>
                                  <a:pt x="6238684"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6096"/>
                            <a:ext cx="6233160" cy="186055"/>
                          </a:xfrm>
                          <a:prstGeom prst="rect">
                            <a:avLst/>
                          </a:prstGeom>
                        </wps:spPr>
                        <wps:txbx>
                          <w:txbxContent>
                            <w:p w14:paraId="300D035F" w14:textId="35149A52" w:rsidR="00E875F7" w:rsidRDefault="00EE0949">
                              <w:pPr>
                                <w:spacing w:before="19"/>
                                <w:ind w:left="28"/>
                                <w:rPr>
                                  <w:rFonts w:ascii="Arial" w:hAnsi="Arial"/>
                                  <w:b/>
                                  <w:i/>
                                </w:rPr>
                              </w:pPr>
                              <w:r>
                                <w:rPr>
                                  <w:rFonts w:ascii="Arial" w:hAnsi="Arial"/>
                                  <w:b/>
                                  <w:i/>
                                </w:rPr>
                                <w:t>Kontaktní</w:t>
                              </w:r>
                              <w:r>
                                <w:rPr>
                                  <w:rFonts w:ascii="Arial" w:hAnsi="Arial"/>
                                  <w:b/>
                                  <w:i/>
                                  <w:spacing w:val="-9"/>
                                </w:rPr>
                                <w:t xml:space="preserve"> </w:t>
                              </w:r>
                              <w:r>
                                <w:rPr>
                                  <w:rFonts w:ascii="Arial" w:hAnsi="Arial"/>
                                  <w:b/>
                                  <w:i/>
                                  <w:spacing w:val="-4"/>
                                </w:rPr>
                                <w:t>osob</w:t>
                              </w:r>
                              <w:r w:rsidR="003B4555">
                                <w:rPr>
                                  <w:rFonts w:ascii="Arial" w:hAnsi="Arial"/>
                                  <w:b/>
                                  <w:i/>
                                  <w:spacing w:val="-4"/>
                                </w:rPr>
                                <w:t>a</w:t>
                              </w:r>
                            </w:p>
                          </w:txbxContent>
                        </wps:txbx>
                        <wps:bodyPr wrap="square" lIns="0" tIns="0" rIns="0" bIns="0" rtlCol="0">
                          <a:noAutofit/>
                        </wps:bodyPr>
                      </wps:wsp>
                    </wpg:wgp>
                  </a:graphicData>
                </a:graphic>
              </wp:anchor>
            </w:drawing>
          </mc:Choice>
          <mc:Fallback>
            <w:pict>
              <v:group w14:anchorId="7634A1CA" id="Group 74" o:spid="_x0000_s1078" style="position:absolute;margin-left:74.8pt;margin-top:10.5pt;width:491.25pt;height:15.6pt;z-index:-251598848;mso-wrap-distance-left:0;mso-wrap-distance-right:0;mso-position-horizontal-relative:page;mso-position-vertical-relative:text" coordsize="6238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">
                <v:shape id="Graphic 75" o:spid="_x0000_s1079" style="position:absolute;top:60;width:62325;height:1861;visibility:visible;mso-wrap-style:square;v-text-anchor:top" coordsize="623252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" path="m6232525,l,,,185927r6232525,l6232525,xe" fillcolor="#e7e6e6" stroked="f">
                  <v:path arrowok="t"/>
                </v:shape>
                <v:shape id="Graphic 76" o:spid="_x0000_s1080" style="position:absolute;width:62388;height:1981;visibility:visible;mso-wrap-style:square;v-text-anchor:top" coordsize="6238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" path="m6232525,192024l,192024r,6096l6232525,198120r,-6096xem6232525,l,,,6108r6232525,l6232525,xem6238684,r-6083,l6232601,6108r,185916l6232601,198120r6083,l6238684,192024r,-185916l6238684,xe" fillcolor="black" stroked="f">
                  <v:path arrowok="t"/>
                </v:shape>
                <v:shape id="Textbox 77" o:spid="_x0000_s1081" type="#_x0000_t202" style="position:absolute;top:60;width:62331;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300D035F" w14:textId="35149A52" w:rsidR="00E875F7" w:rsidRDefault="00EE0949">
                        <w:pPr>
                          <w:spacing w:before="19"/>
                          <w:ind w:left="28"/>
                          <w:rPr>
                            <w:rFonts w:ascii="Arial" w:hAnsi="Arial"/>
                            <w:b/>
                            <w:i/>
                          </w:rPr>
                        </w:pPr>
                        <w:r>
                          <w:rPr>
                            <w:rFonts w:ascii="Arial" w:hAnsi="Arial"/>
                            <w:b/>
                            <w:i/>
                          </w:rPr>
                          <w:t>Kontaktní</w:t>
                        </w:r>
                        <w:r>
                          <w:rPr>
                            <w:rFonts w:ascii="Arial" w:hAnsi="Arial"/>
                            <w:b/>
                            <w:i/>
                            <w:spacing w:val="-9"/>
                          </w:rPr>
                          <w:t xml:space="preserve"> </w:t>
                        </w:r>
                        <w:r>
                          <w:rPr>
                            <w:rFonts w:ascii="Arial" w:hAnsi="Arial"/>
                            <w:b/>
                            <w:i/>
                            <w:spacing w:val="-4"/>
                          </w:rPr>
                          <w:t>osob</w:t>
                        </w:r>
                        <w:r w:rsidR="003B4555">
                          <w:rPr>
                            <w:rFonts w:ascii="Arial" w:hAnsi="Arial"/>
                            <w:b/>
                            <w:i/>
                            <w:spacing w:val="-4"/>
                          </w:rPr>
                          <w:t>a</w:t>
                        </w:r>
                      </w:p>
                    </w:txbxContent>
                  </v:textbox>
                </v:shape>
                <w10:wrap type="topAndBottom" anchorx="page"/>
              </v:group>
            </w:pict>
          </mc:Fallback>
        </mc:AlternateContent>
      </w:r>
    </w:p>
    <w:p w14:paraId="25085EC2" w14:textId="71213441" w:rsidR="00540D79" w:rsidRPr="002B205D" w:rsidRDefault="00EE0949">
      <w:pPr>
        <w:pStyle w:val="Zkladntext"/>
        <w:spacing w:before="1"/>
        <w:ind w:left="809" w:right="711" w:firstLine="7"/>
        <w:rPr>
          <w:rFonts w:ascii="Aptos" w:hAnsi="Aptos" w:cs="Arial"/>
          <w:spacing w:val="-4"/>
        </w:rPr>
      </w:pPr>
      <w:r w:rsidRPr="002B205D">
        <w:rPr>
          <w:rFonts w:ascii="Aptos" w:hAnsi="Aptos" w:cs="Arial"/>
          <w:b/>
          <w:spacing w:val="-4"/>
        </w:rPr>
        <w:t>Mgr.</w:t>
      </w:r>
      <w:r w:rsidRPr="002B205D">
        <w:rPr>
          <w:rFonts w:ascii="Aptos" w:hAnsi="Aptos" w:cs="Arial"/>
          <w:b/>
          <w:spacing w:val="-10"/>
        </w:rPr>
        <w:t xml:space="preserve"> </w:t>
      </w:r>
      <w:r w:rsidRPr="002B205D">
        <w:rPr>
          <w:rFonts w:ascii="Aptos" w:hAnsi="Aptos" w:cs="Arial"/>
          <w:b/>
          <w:spacing w:val="-4"/>
        </w:rPr>
        <w:t>Iva</w:t>
      </w:r>
      <w:r w:rsidRPr="002B205D">
        <w:rPr>
          <w:rFonts w:ascii="Aptos" w:hAnsi="Aptos" w:cs="Arial"/>
          <w:b/>
          <w:spacing w:val="-10"/>
        </w:rPr>
        <w:t xml:space="preserve"> </w:t>
      </w:r>
      <w:r w:rsidRPr="002B205D">
        <w:rPr>
          <w:rFonts w:ascii="Aptos" w:hAnsi="Aptos" w:cs="Arial"/>
          <w:b/>
          <w:spacing w:val="-4"/>
        </w:rPr>
        <w:t>Skalská</w:t>
      </w:r>
      <w:r w:rsidRPr="002B205D">
        <w:rPr>
          <w:rFonts w:ascii="Aptos" w:hAnsi="Aptos" w:cs="Arial"/>
          <w:b/>
          <w:spacing w:val="-10"/>
        </w:rPr>
        <w:t xml:space="preserve"> </w:t>
      </w:r>
      <w:r w:rsidRPr="002B205D">
        <w:rPr>
          <w:rFonts w:ascii="Aptos" w:hAnsi="Aptos" w:cs="Arial"/>
          <w:spacing w:val="-4"/>
        </w:rPr>
        <w:t>–</w:t>
      </w:r>
      <w:r w:rsidRPr="002B205D">
        <w:rPr>
          <w:rFonts w:ascii="Aptos" w:hAnsi="Aptos" w:cs="Arial"/>
          <w:spacing w:val="-10"/>
        </w:rPr>
        <w:t xml:space="preserve"> </w:t>
      </w:r>
      <w:r w:rsidR="00F73408">
        <w:rPr>
          <w:rFonts w:ascii="Aptos" w:hAnsi="Aptos" w:cs="Arial"/>
          <w:spacing w:val="-4"/>
        </w:rPr>
        <w:t>administrace žádostí o individuální dotace vyšší než 500.000 Kč</w:t>
      </w:r>
    </w:p>
    <w:p w14:paraId="4B5BF2F1" w14:textId="708DAA19" w:rsidR="00F73408" w:rsidRDefault="00EE0949" w:rsidP="00F73408">
      <w:pPr>
        <w:pStyle w:val="Zkladntext"/>
        <w:spacing w:before="1"/>
        <w:ind w:left="809" w:right="711" w:firstLine="7"/>
        <w:rPr>
          <w:rFonts w:ascii="Aptos" w:hAnsi="Aptos" w:cs="Arial"/>
          <w:u w:val="single" w:color="0462C1"/>
        </w:rPr>
      </w:pPr>
      <w:r w:rsidRPr="002B205D">
        <w:rPr>
          <w:rFonts w:ascii="Aptos" w:hAnsi="Aptos" w:cs="Arial"/>
        </w:rPr>
        <w:t>Kontakt:</w:t>
      </w:r>
      <w:r w:rsidRPr="002B205D">
        <w:rPr>
          <w:rFonts w:ascii="Aptos" w:hAnsi="Aptos" w:cs="Arial"/>
          <w:spacing w:val="-6"/>
        </w:rPr>
        <w:t xml:space="preserve"> </w:t>
      </w:r>
      <w:r w:rsidRPr="002B205D">
        <w:rPr>
          <w:rFonts w:ascii="Aptos" w:hAnsi="Aptos" w:cs="Arial"/>
        </w:rPr>
        <w:t>oddělení</w:t>
      </w:r>
      <w:r w:rsidRPr="002B205D">
        <w:rPr>
          <w:rFonts w:ascii="Aptos" w:hAnsi="Aptos" w:cs="Arial"/>
          <w:spacing w:val="-5"/>
        </w:rPr>
        <w:t xml:space="preserve"> </w:t>
      </w:r>
      <w:r w:rsidRPr="002B205D">
        <w:rPr>
          <w:rFonts w:ascii="Aptos" w:hAnsi="Aptos" w:cs="Arial"/>
        </w:rPr>
        <w:t>regionálního</w:t>
      </w:r>
      <w:r w:rsidRPr="002B205D">
        <w:rPr>
          <w:rFonts w:ascii="Aptos" w:hAnsi="Aptos" w:cs="Arial"/>
          <w:spacing w:val="-7"/>
        </w:rPr>
        <w:t xml:space="preserve"> </w:t>
      </w:r>
      <w:r w:rsidRPr="002B205D">
        <w:rPr>
          <w:rFonts w:ascii="Aptos" w:hAnsi="Aptos" w:cs="Arial"/>
        </w:rPr>
        <w:t>rozvoje,</w:t>
      </w:r>
      <w:r w:rsidRPr="002B205D">
        <w:rPr>
          <w:rFonts w:ascii="Aptos" w:hAnsi="Aptos" w:cs="Arial"/>
          <w:spacing w:val="-4"/>
        </w:rPr>
        <w:t xml:space="preserve"> </w:t>
      </w:r>
      <w:r w:rsidRPr="002B205D">
        <w:rPr>
          <w:rFonts w:ascii="Aptos" w:hAnsi="Aptos" w:cs="Arial"/>
        </w:rPr>
        <w:t>tel.:</w:t>
      </w:r>
      <w:r w:rsidRPr="002B205D">
        <w:rPr>
          <w:rFonts w:ascii="Aptos" w:hAnsi="Aptos" w:cs="Arial"/>
          <w:spacing w:val="-4"/>
        </w:rPr>
        <w:t xml:space="preserve"> </w:t>
      </w:r>
      <w:r w:rsidRPr="002B205D">
        <w:rPr>
          <w:rFonts w:ascii="Aptos" w:hAnsi="Aptos" w:cs="Arial"/>
        </w:rPr>
        <w:t>702</w:t>
      </w:r>
      <w:r w:rsidRPr="002B205D">
        <w:rPr>
          <w:rFonts w:ascii="Aptos" w:hAnsi="Aptos" w:cs="Arial"/>
          <w:spacing w:val="-6"/>
        </w:rPr>
        <w:t xml:space="preserve"> </w:t>
      </w:r>
      <w:r w:rsidRPr="002B205D">
        <w:rPr>
          <w:rFonts w:ascii="Aptos" w:hAnsi="Aptos" w:cs="Arial"/>
        </w:rPr>
        <w:t>210</w:t>
      </w:r>
      <w:r w:rsidRPr="002B205D">
        <w:rPr>
          <w:rFonts w:ascii="Aptos" w:hAnsi="Aptos" w:cs="Arial"/>
          <w:spacing w:val="-6"/>
        </w:rPr>
        <w:t xml:space="preserve"> </w:t>
      </w:r>
      <w:r w:rsidRPr="002B205D">
        <w:rPr>
          <w:rFonts w:ascii="Aptos" w:hAnsi="Aptos" w:cs="Arial"/>
        </w:rPr>
        <w:t>112</w:t>
      </w:r>
      <w:r w:rsidRPr="002B205D">
        <w:rPr>
          <w:rFonts w:ascii="Aptos" w:hAnsi="Aptos" w:cs="Arial"/>
          <w:spacing w:val="-6"/>
        </w:rPr>
        <w:t xml:space="preserve"> </w:t>
      </w:r>
      <w:r w:rsidRPr="002B205D">
        <w:rPr>
          <w:rFonts w:ascii="Aptos" w:hAnsi="Aptos" w:cs="Arial"/>
        </w:rPr>
        <w:t>│</w:t>
      </w:r>
      <w:r w:rsidRPr="002B205D">
        <w:rPr>
          <w:rFonts w:ascii="Aptos" w:hAnsi="Aptos" w:cs="Arial"/>
          <w:spacing w:val="-4"/>
        </w:rPr>
        <w:t xml:space="preserve"> </w:t>
      </w:r>
      <w:r w:rsidRPr="002B205D">
        <w:rPr>
          <w:rFonts w:ascii="Aptos" w:hAnsi="Aptos" w:cs="Arial"/>
        </w:rPr>
        <w:t>e-mail:</w:t>
      </w:r>
      <w:r w:rsidRPr="002B205D">
        <w:rPr>
          <w:rFonts w:ascii="Aptos" w:hAnsi="Aptos" w:cs="Arial"/>
          <w:spacing w:val="-4"/>
        </w:rPr>
        <w:t xml:space="preserve"> </w:t>
      </w:r>
      <w:hyperlink r:id="rId13" w:history="1">
        <w:r w:rsidR="00F73408" w:rsidRPr="00EF79D8">
          <w:rPr>
            <w:rStyle w:val="Hypertextovodkaz"/>
            <w:rFonts w:ascii="Aptos" w:hAnsi="Aptos" w:cs="Arial"/>
          </w:rPr>
          <w:t>iskalska@khk.cz</w:t>
        </w:r>
      </w:hyperlink>
    </w:p>
    <w:p w14:paraId="71AE263B" w14:textId="77777777" w:rsidR="00F73408" w:rsidRDefault="00F73408">
      <w:pPr>
        <w:pStyle w:val="Zkladntext"/>
        <w:spacing w:before="1"/>
        <w:ind w:left="809" w:right="711" w:firstLine="7"/>
        <w:rPr>
          <w:rFonts w:ascii="Aptos" w:hAnsi="Aptos" w:cs="Arial"/>
          <w:u w:val="single" w:color="0462C1"/>
        </w:rPr>
      </w:pPr>
    </w:p>
    <w:p w14:paraId="597581D3" w14:textId="65B047A3" w:rsidR="00F73408" w:rsidRPr="002B205D" w:rsidRDefault="00F73408">
      <w:pPr>
        <w:pStyle w:val="Zkladntext"/>
        <w:spacing w:before="1"/>
        <w:ind w:left="809" w:right="711" w:firstLine="7"/>
        <w:rPr>
          <w:rFonts w:ascii="Aptos" w:hAnsi="Aptos" w:cs="Arial"/>
        </w:rPr>
      </w:pPr>
      <w:r>
        <w:rPr>
          <w:rFonts w:ascii="Aptos" w:hAnsi="Aptos" w:cs="Arial"/>
          <w:b/>
          <w:bCs/>
          <w:u w:color="0462C1"/>
        </w:rPr>
        <w:t>Ing</w:t>
      </w:r>
      <w:r w:rsidRPr="00F73408">
        <w:rPr>
          <w:rFonts w:ascii="Aptos" w:hAnsi="Aptos" w:cs="Arial"/>
          <w:b/>
          <w:bCs/>
          <w:u w:color="0462C1"/>
        </w:rPr>
        <w:t>. Veronika Tomášová</w:t>
      </w:r>
      <w:r w:rsidRPr="00F73408">
        <w:rPr>
          <w:rFonts w:ascii="Aptos" w:hAnsi="Aptos" w:cs="Arial"/>
          <w:u w:color="0462C1"/>
        </w:rPr>
        <w:t xml:space="preserve"> – administrace</w:t>
      </w:r>
      <w:r>
        <w:rPr>
          <w:rFonts w:ascii="Aptos" w:hAnsi="Aptos" w:cs="Arial"/>
          <w:spacing w:val="-4"/>
        </w:rPr>
        <w:t xml:space="preserve"> žádostí o individuální dotace nižší než 500.000 Kč</w:t>
      </w:r>
    </w:p>
    <w:p w14:paraId="4A6412CE" w14:textId="59601F78" w:rsidR="00E875F7" w:rsidRPr="00440E9F" w:rsidRDefault="00F73408" w:rsidP="005C7664">
      <w:pPr>
        <w:pStyle w:val="Zkladntext"/>
        <w:spacing w:before="1"/>
        <w:ind w:left="809" w:right="711" w:firstLine="7"/>
        <w:rPr>
          <w:rFonts w:ascii="Aptos" w:hAnsi="Aptos" w:cs="Arial"/>
          <w:i/>
          <w:iCs/>
          <w:sz w:val="18"/>
          <w:szCs w:val="18"/>
        </w:rPr>
      </w:pPr>
      <w:r w:rsidRPr="002B205D">
        <w:rPr>
          <w:rFonts w:ascii="Aptos" w:hAnsi="Aptos" w:cs="Arial"/>
        </w:rPr>
        <w:t>Kontakt:</w:t>
      </w:r>
      <w:r w:rsidRPr="002B205D">
        <w:rPr>
          <w:rFonts w:ascii="Aptos" w:hAnsi="Aptos" w:cs="Arial"/>
          <w:spacing w:val="-6"/>
        </w:rPr>
        <w:t xml:space="preserve"> </w:t>
      </w:r>
      <w:r>
        <w:rPr>
          <w:rFonts w:ascii="Aptos" w:hAnsi="Aptos" w:cs="Arial"/>
        </w:rPr>
        <w:t>odbor kancelář hejtmana</w:t>
      </w:r>
      <w:r w:rsidRPr="002B205D">
        <w:rPr>
          <w:rFonts w:ascii="Aptos" w:hAnsi="Aptos" w:cs="Arial"/>
        </w:rPr>
        <w:t>,</w:t>
      </w:r>
      <w:r w:rsidRPr="002B205D">
        <w:rPr>
          <w:rFonts w:ascii="Aptos" w:hAnsi="Aptos" w:cs="Arial"/>
          <w:spacing w:val="-4"/>
        </w:rPr>
        <w:t xml:space="preserve"> </w:t>
      </w:r>
      <w:r w:rsidRPr="002B205D">
        <w:rPr>
          <w:rFonts w:ascii="Aptos" w:hAnsi="Aptos" w:cs="Arial"/>
        </w:rPr>
        <w:t>tel.:</w:t>
      </w:r>
      <w:r w:rsidRPr="002B205D">
        <w:rPr>
          <w:rFonts w:ascii="Aptos" w:hAnsi="Aptos" w:cs="Arial"/>
          <w:spacing w:val="-4"/>
        </w:rPr>
        <w:t xml:space="preserve"> </w:t>
      </w:r>
      <w:r w:rsidRPr="00F73408">
        <w:rPr>
          <w:rFonts w:ascii="Aptos" w:hAnsi="Aptos" w:cs="Arial"/>
        </w:rPr>
        <w:t>727 943 426</w:t>
      </w:r>
      <w:r w:rsidRPr="002B205D">
        <w:rPr>
          <w:rFonts w:ascii="Aptos" w:hAnsi="Aptos" w:cs="Arial"/>
        </w:rPr>
        <w:t>│</w:t>
      </w:r>
      <w:r w:rsidRPr="002B205D">
        <w:rPr>
          <w:rFonts w:ascii="Aptos" w:hAnsi="Aptos" w:cs="Arial"/>
          <w:spacing w:val="-4"/>
        </w:rPr>
        <w:t xml:space="preserve"> </w:t>
      </w:r>
      <w:r w:rsidRPr="002B205D">
        <w:rPr>
          <w:rFonts w:ascii="Aptos" w:hAnsi="Aptos" w:cs="Arial"/>
        </w:rPr>
        <w:t>e-mail:</w:t>
      </w:r>
      <w:r w:rsidRPr="002B205D">
        <w:rPr>
          <w:rFonts w:ascii="Aptos" w:hAnsi="Aptos" w:cs="Arial"/>
          <w:spacing w:val="-4"/>
        </w:rPr>
        <w:t xml:space="preserve"> </w:t>
      </w:r>
      <w:hyperlink r:id="rId14" w:history="1">
        <w:r w:rsidRPr="00F73408">
          <w:rPr>
            <w:rStyle w:val="Hypertextovodkaz"/>
            <w:rFonts w:ascii="Aptos" w:hAnsi="Aptos"/>
          </w:rPr>
          <w:t>vtomasova@khk.cz</w:t>
        </w:r>
      </w:hyperlink>
    </w:p>
    <w:sectPr w:rsidR="00E875F7" w:rsidRPr="00440E9F">
      <w:footerReference w:type="default" r:id="rId15"/>
      <w:pgSz w:w="11910" w:h="16840"/>
      <w:pgMar w:top="1000" w:right="425" w:bottom="1200" w:left="708" w:header="0" w:footer="10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EB694" w14:textId="77777777" w:rsidR="00DD6056" w:rsidRDefault="00DD6056">
      <w:r>
        <w:separator/>
      </w:r>
    </w:p>
  </w:endnote>
  <w:endnote w:type="continuationSeparator" w:id="0">
    <w:p w14:paraId="3A66ECF2" w14:textId="77777777" w:rsidR="00DD6056" w:rsidRDefault="00DD6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2F71" w14:textId="77777777" w:rsidR="00E875F7" w:rsidRDefault="00EE0949">
    <w:pPr>
      <w:pStyle w:val="Zkladntext"/>
      <w:spacing w:line="14" w:lineRule="auto"/>
    </w:pPr>
    <w:r>
      <w:rPr>
        <w:noProof/>
      </w:rPr>
      <mc:AlternateContent>
        <mc:Choice Requires="wps">
          <w:drawing>
            <wp:anchor distT="0" distB="0" distL="0" distR="0" simplePos="0" relativeHeight="251658240" behindDoc="1" locked="0" layoutInCell="1" allowOverlap="1" wp14:anchorId="0E861AC5" wp14:editId="49BDA965">
              <wp:simplePos x="0" y="0"/>
              <wp:positionH relativeFrom="page">
                <wp:posOffset>3754246</wp:posOffset>
              </wp:positionH>
              <wp:positionV relativeFrom="page">
                <wp:posOffset>9917379</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42662D1" w14:textId="77777777" w:rsidR="00E875F7" w:rsidRDefault="00EE0949">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0E861AC5" id="_x0000_t202" coordsize="21600,21600" o:spt="202" path="m,l,21600r21600,l21600,xe">
              <v:stroke joinstyle="miter"/>
              <v:path gradientshapeok="t" o:connecttype="rect"/>
            </v:shapetype>
            <v:shape id="Textbox 1" o:spid="_x0000_s1082" type="#_x0000_t202" style="position:absolute;margin-left:295.6pt;margin-top:780.9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" filled="f" stroked="f">
              <v:textbox inset="0,0,0,0">
                <w:txbxContent>
                  <w:p w14:paraId="242662D1" w14:textId="77777777" w:rsidR="00E875F7" w:rsidRDefault="00EE0949">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B9392" w14:textId="77777777" w:rsidR="00DD6056" w:rsidRDefault="00DD6056">
      <w:r>
        <w:separator/>
      </w:r>
    </w:p>
  </w:footnote>
  <w:footnote w:type="continuationSeparator" w:id="0">
    <w:p w14:paraId="56E6D1EF" w14:textId="77777777" w:rsidR="00DD6056" w:rsidRDefault="00DD6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6E02"/>
    <w:multiLevelType w:val="hybridMultilevel"/>
    <w:tmpl w:val="4EEC42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575D18"/>
    <w:multiLevelType w:val="hybridMultilevel"/>
    <w:tmpl w:val="F894F8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4728DE"/>
    <w:multiLevelType w:val="hybridMultilevel"/>
    <w:tmpl w:val="EF4E4534"/>
    <w:lvl w:ilvl="0" w:tplc="2F0EA778">
      <w:numFmt w:val="bullet"/>
      <w:lvlText w:val="●"/>
      <w:lvlJc w:val="left"/>
      <w:pPr>
        <w:ind w:left="852" w:hanging="360"/>
      </w:pPr>
      <w:rPr>
        <w:rFonts w:ascii="Calibri" w:eastAsia="Calibri" w:hAnsi="Calibri" w:cs="Calibri" w:hint="default"/>
        <w:b w:val="0"/>
        <w:bCs w:val="0"/>
        <w:i w:val="0"/>
        <w:iCs w:val="0"/>
        <w:spacing w:val="0"/>
        <w:w w:val="99"/>
        <w:sz w:val="20"/>
        <w:szCs w:val="20"/>
        <w:lang w:val="cs-CZ" w:eastAsia="en-US" w:bidi="ar-SA"/>
      </w:rPr>
    </w:lvl>
    <w:lvl w:ilvl="1" w:tplc="1E0AA694">
      <w:numFmt w:val="bullet"/>
      <w:lvlText w:val=""/>
      <w:lvlJc w:val="left"/>
      <w:pPr>
        <w:ind w:left="1224" w:hanging="360"/>
      </w:pPr>
      <w:rPr>
        <w:rFonts w:ascii="Symbol" w:eastAsia="Symbol" w:hAnsi="Symbol" w:cs="Symbol" w:hint="default"/>
        <w:spacing w:val="0"/>
        <w:w w:val="99"/>
        <w:lang w:val="cs-CZ" w:eastAsia="en-US" w:bidi="ar-SA"/>
      </w:rPr>
    </w:lvl>
    <w:lvl w:ilvl="2" w:tplc="1CD0AC64">
      <w:numFmt w:val="bullet"/>
      <w:lvlText w:val="•"/>
      <w:lvlJc w:val="left"/>
      <w:pPr>
        <w:ind w:left="2281" w:hanging="360"/>
      </w:pPr>
      <w:rPr>
        <w:rFonts w:hint="default"/>
        <w:lang w:val="cs-CZ" w:eastAsia="en-US" w:bidi="ar-SA"/>
      </w:rPr>
    </w:lvl>
    <w:lvl w:ilvl="3" w:tplc="E9A04D68">
      <w:numFmt w:val="bullet"/>
      <w:lvlText w:val="•"/>
      <w:lvlJc w:val="left"/>
      <w:pPr>
        <w:ind w:left="3342" w:hanging="360"/>
      </w:pPr>
      <w:rPr>
        <w:rFonts w:hint="default"/>
        <w:lang w:val="cs-CZ" w:eastAsia="en-US" w:bidi="ar-SA"/>
      </w:rPr>
    </w:lvl>
    <w:lvl w:ilvl="4" w:tplc="01B4BD1A">
      <w:numFmt w:val="bullet"/>
      <w:lvlText w:val="•"/>
      <w:lvlJc w:val="left"/>
      <w:pPr>
        <w:ind w:left="4404" w:hanging="360"/>
      </w:pPr>
      <w:rPr>
        <w:rFonts w:hint="default"/>
        <w:lang w:val="cs-CZ" w:eastAsia="en-US" w:bidi="ar-SA"/>
      </w:rPr>
    </w:lvl>
    <w:lvl w:ilvl="5" w:tplc="1C72A6E6">
      <w:numFmt w:val="bullet"/>
      <w:lvlText w:val="•"/>
      <w:lvlJc w:val="left"/>
      <w:pPr>
        <w:ind w:left="5465" w:hanging="360"/>
      </w:pPr>
      <w:rPr>
        <w:rFonts w:hint="default"/>
        <w:lang w:val="cs-CZ" w:eastAsia="en-US" w:bidi="ar-SA"/>
      </w:rPr>
    </w:lvl>
    <w:lvl w:ilvl="6" w:tplc="2EEEE6F0">
      <w:numFmt w:val="bullet"/>
      <w:lvlText w:val="•"/>
      <w:lvlJc w:val="left"/>
      <w:pPr>
        <w:ind w:left="6527" w:hanging="360"/>
      </w:pPr>
      <w:rPr>
        <w:rFonts w:hint="default"/>
        <w:lang w:val="cs-CZ" w:eastAsia="en-US" w:bidi="ar-SA"/>
      </w:rPr>
    </w:lvl>
    <w:lvl w:ilvl="7" w:tplc="2C40F226">
      <w:numFmt w:val="bullet"/>
      <w:lvlText w:val="•"/>
      <w:lvlJc w:val="left"/>
      <w:pPr>
        <w:ind w:left="7588" w:hanging="360"/>
      </w:pPr>
      <w:rPr>
        <w:rFonts w:hint="default"/>
        <w:lang w:val="cs-CZ" w:eastAsia="en-US" w:bidi="ar-SA"/>
      </w:rPr>
    </w:lvl>
    <w:lvl w:ilvl="8" w:tplc="50D2ED34">
      <w:numFmt w:val="bullet"/>
      <w:lvlText w:val="•"/>
      <w:lvlJc w:val="left"/>
      <w:pPr>
        <w:ind w:left="8650" w:hanging="360"/>
      </w:pPr>
      <w:rPr>
        <w:rFonts w:hint="default"/>
        <w:lang w:val="cs-CZ" w:eastAsia="en-US" w:bidi="ar-SA"/>
      </w:rPr>
    </w:lvl>
  </w:abstractNum>
  <w:abstractNum w:abstractNumId="3" w15:restartNumberingAfterBreak="0">
    <w:nsid w:val="0FDB7082"/>
    <w:multiLevelType w:val="hybridMultilevel"/>
    <w:tmpl w:val="D4CE58BE"/>
    <w:lvl w:ilvl="0" w:tplc="04050001">
      <w:start w:val="1"/>
      <w:numFmt w:val="bullet"/>
      <w:lvlText w:val=""/>
      <w:lvlJc w:val="left"/>
      <w:pPr>
        <w:ind w:left="1776" w:hanging="360"/>
      </w:pPr>
      <w:rPr>
        <w:rFonts w:ascii="Symbol" w:hAnsi="Symbol"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hint="default"/>
      </w:rPr>
    </w:lvl>
    <w:lvl w:ilvl="3" w:tplc="04050001">
      <w:start w:val="1"/>
      <w:numFmt w:val="bullet"/>
      <w:lvlText w:val=""/>
      <w:lvlJc w:val="left"/>
      <w:pPr>
        <w:ind w:left="3936" w:hanging="360"/>
      </w:pPr>
      <w:rPr>
        <w:rFonts w:ascii="Symbol" w:hAnsi="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hint="default"/>
      </w:rPr>
    </w:lvl>
    <w:lvl w:ilvl="6" w:tplc="04050001">
      <w:start w:val="1"/>
      <w:numFmt w:val="bullet"/>
      <w:lvlText w:val=""/>
      <w:lvlJc w:val="left"/>
      <w:pPr>
        <w:ind w:left="6096" w:hanging="360"/>
      </w:pPr>
      <w:rPr>
        <w:rFonts w:ascii="Symbol" w:hAnsi="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hint="default"/>
      </w:rPr>
    </w:lvl>
  </w:abstractNum>
  <w:abstractNum w:abstractNumId="4" w15:restartNumberingAfterBreak="0">
    <w:nsid w:val="13FD13FE"/>
    <w:multiLevelType w:val="hybridMultilevel"/>
    <w:tmpl w:val="8EC244C4"/>
    <w:lvl w:ilvl="0" w:tplc="605295B0">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1EBF44C5"/>
    <w:multiLevelType w:val="hybridMultilevel"/>
    <w:tmpl w:val="EBCEDE04"/>
    <w:lvl w:ilvl="0" w:tplc="04050001">
      <w:start w:val="1"/>
      <w:numFmt w:val="bullet"/>
      <w:lvlText w:val=""/>
      <w:lvlJc w:val="left"/>
      <w:pPr>
        <w:ind w:left="8820" w:hanging="360"/>
      </w:pPr>
      <w:rPr>
        <w:rFonts w:ascii="Symbol" w:hAnsi="Symbol" w:hint="default"/>
      </w:rPr>
    </w:lvl>
    <w:lvl w:ilvl="1" w:tplc="04050003" w:tentative="1">
      <w:start w:val="1"/>
      <w:numFmt w:val="bullet"/>
      <w:lvlText w:val="o"/>
      <w:lvlJc w:val="left"/>
      <w:pPr>
        <w:ind w:left="9540" w:hanging="360"/>
      </w:pPr>
      <w:rPr>
        <w:rFonts w:ascii="Courier New" w:hAnsi="Courier New" w:cs="Courier New" w:hint="default"/>
      </w:rPr>
    </w:lvl>
    <w:lvl w:ilvl="2" w:tplc="04050005" w:tentative="1">
      <w:start w:val="1"/>
      <w:numFmt w:val="bullet"/>
      <w:lvlText w:val=""/>
      <w:lvlJc w:val="left"/>
      <w:pPr>
        <w:ind w:left="10260" w:hanging="360"/>
      </w:pPr>
      <w:rPr>
        <w:rFonts w:ascii="Wingdings" w:hAnsi="Wingdings" w:hint="default"/>
      </w:rPr>
    </w:lvl>
    <w:lvl w:ilvl="3" w:tplc="04050001" w:tentative="1">
      <w:start w:val="1"/>
      <w:numFmt w:val="bullet"/>
      <w:lvlText w:val=""/>
      <w:lvlJc w:val="left"/>
      <w:pPr>
        <w:ind w:left="10980" w:hanging="360"/>
      </w:pPr>
      <w:rPr>
        <w:rFonts w:ascii="Symbol" w:hAnsi="Symbol" w:hint="default"/>
      </w:rPr>
    </w:lvl>
    <w:lvl w:ilvl="4" w:tplc="04050003" w:tentative="1">
      <w:start w:val="1"/>
      <w:numFmt w:val="bullet"/>
      <w:lvlText w:val="o"/>
      <w:lvlJc w:val="left"/>
      <w:pPr>
        <w:ind w:left="11700" w:hanging="360"/>
      </w:pPr>
      <w:rPr>
        <w:rFonts w:ascii="Courier New" w:hAnsi="Courier New" w:cs="Courier New" w:hint="default"/>
      </w:rPr>
    </w:lvl>
    <w:lvl w:ilvl="5" w:tplc="04050005" w:tentative="1">
      <w:start w:val="1"/>
      <w:numFmt w:val="bullet"/>
      <w:lvlText w:val=""/>
      <w:lvlJc w:val="left"/>
      <w:pPr>
        <w:ind w:left="12420" w:hanging="360"/>
      </w:pPr>
      <w:rPr>
        <w:rFonts w:ascii="Wingdings" w:hAnsi="Wingdings" w:hint="default"/>
      </w:rPr>
    </w:lvl>
    <w:lvl w:ilvl="6" w:tplc="04050001" w:tentative="1">
      <w:start w:val="1"/>
      <w:numFmt w:val="bullet"/>
      <w:lvlText w:val=""/>
      <w:lvlJc w:val="left"/>
      <w:pPr>
        <w:ind w:left="13140" w:hanging="360"/>
      </w:pPr>
      <w:rPr>
        <w:rFonts w:ascii="Symbol" w:hAnsi="Symbol" w:hint="default"/>
      </w:rPr>
    </w:lvl>
    <w:lvl w:ilvl="7" w:tplc="04050003" w:tentative="1">
      <w:start w:val="1"/>
      <w:numFmt w:val="bullet"/>
      <w:lvlText w:val="o"/>
      <w:lvlJc w:val="left"/>
      <w:pPr>
        <w:ind w:left="13860" w:hanging="360"/>
      </w:pPr>
      <w:rPr>
        <w:rFonts w:ascii="Courier New" w:hAnsi="Courier New" w:cs="Courier New" w:hint="default"/>
      </w:rPr>
    </w:lvl>
    <w:lvl w:ilvl="8" w:tplc="04050005" w:tentative="1">
      <w:start w:val="1"/>
      <w:numFmt w:val="bullet"/>
      <w:lvlText w:val=""/>
      <w:lvlJc w:val="left"/>
      <w:pPr>
        <w:ind w:left="14580" w:hanging="360"/>
      </w:pPr>
      <w:rPr>
        <w:rFonts w:ascii="Wingdings" w:hAnsi="Wingdings" w:hint="default"/>
      </w:rPr>
    </w:lvl>
  </w:abstractNum>
  <w:abstractNum w:abstractNumId="6" w15:restartNumberingAfterBreak="0">
    <w:nsid w:val="2C020545"/>
    <w:multiLevelType w:val="hybridMultilevel"/>
    <w:tmpl w:val="947854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B376F45"/>
    <w:multiLevelType w:val="hybridMultilevel"/>
    <w:tmpl w:val="AFE09802"/>
    <w:lvl w:ilvl="0" w:tplc="04050001">
      <w:start w:val="1"/>
      <w:numFmt w:val="bullet"/>
      <w:lvlText w:val=""/>
      <w:lvlJc w:val="left"/>
      <w:pPr>
        <w:ind w:left="864" w:hanging="360"/>
      </w:pPr>
      <w:rPr>
        <w:rFonts w:ascii="Symbol" w:hAnsi="Symbol" w:hint="default"/>
      </w:rPr>
    </w:lvl>
    <w:lvl w:ilvl="1" w:tplc="04050003" w:tentative="1">
      <w:start w:val="1"/>
      <w:numFmt w:val="bullet"/>
      <w:lvlText w:val="o"/>
      <w:lvlJc w:val="left"/>
      <w:pPr>
        <w:ind w:left="1584" w:hanging="360"/>
      </w:pPr>
      <w:rPr>
        <w:rFonts w:ascii="Courier New" w:hAnsi="Courier New" w:cs="Courier New" w:hint="default"/>
      </w:rPr>
    </w:lvl>
    <w:lvl w:ilvl="2" w:tplc="04050005" w:tentative="1">
      <w:start w:val="1"/>
      <w:numFmt w:val="bullet"/>
      <w:lvlText w:val=""/>
      <w:lvlJc w:val="left"/>
      <w:pPr>
        <w:ind w:left="2304" w:hanging="360"/>
      </w:pPr>
      <w:rPr>
        <w:rFonts w:ascii="Wingdings" w:hAnsi="Wingdings" w:hint="default"/>
      </w:rPr>
    </w:lvl>
    <w:lvl w:ilvl="3" w:tplc="04050001" w:tentative="1">
      <w:start w:val="1"/>
      <w:numFmt w:val="bullet"/>
      <w:lvlText w:val=""/>
      <w:lvlJc w:val="left"/>
      <w:pPr>
        <w:ind w:left="3024" w:hanging="360"/>
      </w:pPr>
      <w:rPr>
        <w:rFonts w:ascii="Symbol" w:hAnsi="Symbol" w:hint="default"/>
      </w:rPr>
    </w:lvl>
    <w:lvl w:ilvl="4" w:tplc="04050003" w:tentative="1">
      <w:start w:val="1"/>
      <w:numFmt w:val="bullet"/>
      <w:lvlText w:val="o"/>
      <w:lvlJc w:val="left"/>
      <w:pPr>
        <w:ind w:left="3744" w:hanging="360"/>
      </w:pPr>
      <w:rPr>
        <w:rFonts w:ascii="Courier New" w:hAnsi="Courier New" w:cs="Courier New" w:hint="default"/>
      </w:rPr>
    </w:lvl>
    <w:lvl w:ilvl="5" w:tplc="04050005" w:tentative="1">
      <w:start w:val="1"/>
      <w:numFmt w:val="bullet"/>
      <w:lvlText w:val=""/>
      <w:lvlJc w:val="left"/>
      <w:pPr>
        <w:ind w:left="4464" w:hanging="360"/>
      </w:pPr>
      <w:rPr>
        <w:rFonts w:ascii="Wingdings" w:hAnsi="Wingdings" w:hint="default"/>
      </w:rPr>
    </w:lvl>
    <w:lvl w:ilvl="6" w:tplc="04050001" w:tentative="1">
      <w:start w:val="1"/>
      <w:numFmt w:val="bullet"/>
      <w:lvlText w:val=""/>
      <w:lvlJc w:val="left"/>
      <w:pPr>
        <w:ind w:left="5184" w:hanging="360"/>
      </w:pPr>
      <w:rPr>
        <w:rFonts w:ascii="Symbol" w:hAnsi="Symbol" w:hint="default"/>
      </w:rPr>
    </w:lvl>
    <w:lvl w:ilvl="7" w:tplc="04050003" w:tentative="1">
      <w:start w:val="1"/>
      <w:numFmt w:val="bullet"/>
      <w:lvlText w:val="o"/>
      <w:lvlJc w:val="left"/>
      <w:pPr>
        <w:ind w:left="5904" w:hanging="360"/>
      </w:pPr>
      <w:rPr>
        <w:rFonts w:ascii="Courier New" w:hAnsi="Courier New" w:cs="Courier New" w:hint="default"/>
      </w:rPr>
    </w:lvl>
    <w:lvl w:ilvl="8" w:tplc="04050005" w:tentative="1">
      <w:start w:val="1"/>
      <w:numFmt w:val="bullet"/>
      <w:lvlText w:val=""/>
      <w:lvlJc w:val="left"/>
      <w:pPr>
        <w:ind w:left="6624" w:hanging="360"/>
      </w:pPr>
      <w:rPr>
        <w:rFonts w:ascii="Wingdings" w:hAnsi="Wingdings" w:hint="default"/>
      </w:rPr>
    </w:lvl>
  </w:abstractNum>
  <w:abstractNum w:abstractNumId="8" w15:restartNumberingAfterBreak="0">
    <w:nsid w:val="47F71737"/>
    <w:multiLevelType w:val="hybridMultilevel"/>
    <w:tmpl w:val="AB06790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52CA436E"/>
    <w:multiLevelType w:val="hybridMultilevel"/>
    <w:tmpl w:val="1F6233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3B2247E"/>
    <w:multiLevelType w:val="hybridMultilevel"/>
    <w:tmpl w:val="60A63CD6"/>
    <w:lvl w:ilvl="0" w:tplc="4BA2F640">
      <w:start w:val="1"/>
      <w:numFmt w:val="decimal"/>
      <w:lvlText w:val="%1)"/>
      <w:lvlJc w:val="left"/>
      <w:pPr>
        <w:ind w:left="864" w:hanging="360"/>
      </w:pPr>
      <w:rPr>
        <w:rFonts w:ascii="Arial MT" w:eastAsia="Arial MT" w:hAnsi="Arial MT" w:cs="Arial MT" w:hint="default"/>
        <w:b w:val="0"/>
        <w:bCs w:val="0"/>
        <w:i w:val="0"/>
        <w:iCs w:val="0"/>
        <w:spacing w:val="-1"/>
        <w:w w:val="99"/>
        <w:sz w:val="20"/>
        <w:szCs w:val="20"/>
        <w:lang w:val="cs-CZ" w:eastAsia="en-US" w:bidi="ar-SA"/>
      </w:rPr>
    </w:lvl>
    <w:lvl w:ilvl="1" w:tplc="B8CCF10E">
      <w:numFmt w:val="bullet"/>
      <w:lvlText w:val=""/>
      <w:lvlJc w:val="left"/>
      <w:pPr>
        <w:ind w:left="864" w:hanging="360"/>
      </w:pPr>
      <w:rPr>
        <w:rFonts w:ascii="Symbol" w:eastAsia="Symbol" w:hAnsi="Symbol" w:cs="Symbol" w:hint="default"/>
        <w:b w:val="0"/>
        <w:bCs w:val="0"/>
        <w:i w:val="0"/>
        <w:iCs w:val="0"/>
        <w:spacing w:val="0"/>
        <w:w w:val="99"/>
        <w:sz w:val="20"/>
        <w:szCs w:val="20"/>
        <w:lang w:val="cs-CZ" w:eastAsia="en-US" w:bidi="ar-SA"/>
      </w:rPr>
    </w:lvl>
    <w:lvl w:ilvl="2" w:tplc="3DF8A142">
      <w:numFmt w:val="bullet"/>
      <w:lvlText w:val=""/>
      <w:lvlJc w:val="left"/>
      <w:pPr>
        <w:ind w:left="1920" w:hanging="360"/>
      </w:pPr>
      <w:rPr>
        <w:rFonts w:ascii="Symbol" w:eastAsia="Symbol" w:hAnsi="Symbol" w:cs="Symbol" w:hint="default"/>
        <w:b w:val="0"/>
        <w:bCs w:val="0"/>
        <w:i w:val="0"/>
        <w:iCs w:val="0"/>
        <w:spacing w:val="0"/>
        <w:w w:val="99"/>
        <w:sz w:val="20"/>
        <w:szCs w:val="20"/>
        <w:lang w:val="cs-CZ" w:eastAsia="en-US" w:bidi="ar-SA"/>
      </w:rPr>
    </w:lvl>
    <w:lvl w:ilvl="3" w:tplc="C826FEA0">
      <w:numFmt w:val="bullet"/>
      <w:lvlText w:val="•"/>
      <w:lvlJc w:val="left"/>
      <w:pPr>
        <w:ind w:left="3887" w:hanging="360"/>
      </w:pPr>
      <w:rPr>
        <w:rFonts w:hint="default"/>
        <w:lang w:val="cs-CZ" w:eastAsia="en-US" w:bidi="ar-SA"/>
      </w:rPr>
    </w:lvl>
    <w:lvl w:ilvl="4" w:tplc="FE0CBBAC">
      <w:numFmt w:val="bullet"/>
      <w:lvlText w:val="•"/>
      <w:lvlJc w:val="left"/>
      <w:pPr>
        <w:ind w:left="4871" w:hanging="360"/>
      </w:pPr>
      <w:rPr>
        <w:rFonts w:hint="default"/>
        <w:lang w:val="cs-CZ" w:eastAsia="en-US" w:bidi="ar-SA"/>
      </w:rPr>
    </w:lvl>
    <w:lvl w:ilvl="5" w:tplc="35CEB144">
      <w:numFmt w:val="bullet"/>
      <w:lvlText w:val="•"/>
      <w:lvlJc w:val="left"/>
      <w:pPr>
        <w:ind w:left="5854" w:hanging="360"/>
      </w:pPr>
      <w:rPr>
        <w:rFonts w:hint="default"/>
        <w:lang w:val="cs-CZ" w:eastAsia="en-US" w:bidi="ar-SA"/>
      </w:rPr>
    </w:lvl>
    <w:lvl w:ilvl="6" w:tplc="2EC4784C">
      <w:numFmt w:val="bullet"/>
      <w:lvlText w:val="•"/>
      <w:lvlJc w:val="left"/>
      <w:pPr>
        <w:ind w:left="6838" w:hanging="360"/>
      </w:pPr>
      <w:rPr>
        <w:rFonts w:hint="default"/>
        <w:lang w:val="cs-CZ" w:eastAsia="en-US" w:bidi="ar-SA"/>
      </w:rPr>
    </w:lvl>
    <w:lvl w:ilvl="7" w:tplc="778CD81C">
      <w:numFmt w:val="bullet"/>
      <w:lvlText w:val="•"/>
      <w:lvlJc w:val="left"/>
      <w:pPr>
        <w:ind w:left="7822" w:hanging="360"/>
      </w:pPr>
      <w:rPr>
        <w:rFonts w:hint="default"/>
        <w:lang w:val="cs-CZ" w:eastAsia="en-US" w:bidi="ar-SA"/>
      </w:rPr>
    </w:lvl>
    <w:lvl w:ilvl="8" w:tplc="2D9659CC">
      <w:numFmt w:val="bullet"/>
      <w:lvlText w:val="•"/>
      <w:lvlJc w:val="left"/>
      <w:pPr>
        <w:ind w:left="8805" w:hanging="360"/>
      </w:pPr>
      <w:rPr>
        <w:rFonts w:hint="default"/>
        <w:lang w:val="cs-CZ" w:eastAsia="en-US" w:bidi="ar-SA"/>
      </w:rPr>
    </w:lvl>
  </w:abstractNum>
  <w:abstractNum w:abstractNumId="11" w15:restartNumberingAfterBreak="0">
    <w:nsid w:val="5BF22D0B"/>
    <w:multiLevelType w:val="hybridMultilevel"/>
    <w:tmpl w:val="7ECE35D4"/>
    <w:lvl w:ilvl="0" w:tplc="6C100C10">
      <w:start w:val="1"/>
      <w:numFmt w:val="lowerLetter"/>
      <w:lvlText w:val="%1)"/>
      <w:lvlJc w:val="left"/>
      <w:pPr>
        <w:ind w:left="314" w:hanging="188"/>
      </w:pPr>
      <w:rPr>
        <w:rFonts w:ascii="Arial" w:eastAsia="Arial" w:hAnsi="Arial" w:cs="Arial" w:hint="default"/>
        <w:b w:val="0"/>
        <w:bCs w:val="0"/>
        <w:i/>
        <w:iCs/>
        <w:spacing w:val="-1"/>
        <w:w w:val="99"/>
        <w:sz w:val="14"/>
        <w:szCs w:val="14"/>
        <w:lang w:val="cs-CZ" w:eastAsia="en-US" w:bidi="ar-SA"/>
      </w:rPr>
    </w:lvl>
    <w:lvl w:ilvl="1" w:tplc="1EC4BC22">
      <w:numFmt w:val="bullet"/>
      <w:lvlText w:val="•"/>
      <w:lvlJc w:val="left"/>
      <w:pPr>
        <w:ind w:left="1365" w:hanging="188"/>
      </w:pPr>
      <w:rPr>
        <w:rFonts w:hint="default"/>
        <w:lang w:val="cs-CZ" w:eastAsia="en-US" w:bidi="ar-SA"/>
      </w:rPr>
    </w:lvl>
    <w:lvl w:ilvl="2" w:tplc="E9725C0C">
      <w:numFmt w:val="bullet"/>
      <w:lvlText w:val="•"/>
      <w:lvlJc w:val="left"/>
      <w:pPr>
        <w:ind w:left="2410" w:hanging="188"/>
      </w:pPr>
      <w:rPr>
        <w:rFonts w:hint="default"/>
        <w:lang w:val="cs-CZ" w:eastAsia="en-US" w:bidi="ar-SA"/>
      </w:rPr>
    </w:lvl>
    <w:lvl w:ilvl="3" w:tplc="A0B85CA6">
      <w:numFmt w:val="bullet"/>
      <w:lvlText w:val="•"/>
      <w:lvlJc w:val="left"/>
      <w:pPr>
        <w:ind w:left="3456" w:hanging="188"/>
      </w:pPr>
      <w:rPr>
        <w:rFonts w:hint="default"/>
        <w:lang w:val="cs-CZ" w:eastAsia="en-US" w:bidi="ar-SA"/>
      </w:rPr>
    </w:lvl>
    <w:lvl w:ilvl="4" w:tplc="DD164E10">
      <w:numFmt w:val="bullet"/>
      <w:lvlText w:val="•"/>
      <w:lvlJc w:val="left"/>
      <w:pPr>
        <w:ind w:left="4501" w:hanging="188"/>
      </w:pPr>
      <w:rPr>
        <w:rFonts w:hint="default"/>
        <w:lang w:val="cs-CZ" w:eastAsia="en-US" w:bidi="ar-SA"/>
      </w:rPr>
    </w:lvl>
    <w:lvl w:ilvl="5" w:tplc="54CC8038">
      <w:numFmt w:val="bullet"/>
      <w:lvlText w:val="•"/>
      <w:lvlJc w:val="left"/>
      <w:pPr>
        <w:ind w:left="5546" w:hanging="188"/>
      </w:pPr>
      <w:rPr>
        <w:rFonts w:hint="default"/>
        <w:lang w:val="cs-CZ" w:eastAsia="en-US" w:bidi="ar-SA"/>
      </w:rPr>
    </w:lvl>
    <w:lvl w:ilvl="6" w:tplc="425ACAA8">
      <w:numFmt w:val="bullet"/>
      <w:lvlText w:val="•"/>
      <w:lvlJc w:val="left"/>
      <w:pPr>
        <w:ind w:left="6592" w:hanging="188"/>
      </w:pPr>
      <w:rPr>
        <w:rFonts w:hint="default"/>
        <w:lang w:val="cs-CZ" w:eastAsia="en-US" w:bidi="ar-SA"/>
      </w:rPr>
    </w:lvl>
    <w:lvl w:ilvl="7" w:tplc="2966AF32">
      <w:numFmt w:val="bullet"/>
      <w:lvlText w:val="•"/>
      <w:lvlJc w:val="left"/>
      <w:pPr>
        <w:ind w:left="7637" w:hanging="188"/>
      </w:pPr>
      <w:rPr>
        <w:rFonts w:hint="default"/>
        <w:lang w:val="cs-CZ" w:eastAsia="en-US" w:bidi="ar-SA"/>
      </w:rPr>
    </w:lvl>
    <w:lvl w:ilvl="8" w:tplc="940C05CC">
      <w:numFmt w:val="bullet"/>
      <w:lvlText w:val="•"/>
      <w:lvlJc w:val="left"/>
      <w:pPr>
        <w:ind w:left="8682" w:hanging="188"/>
      </w:pPr>
      <w:rPr>
        <w:rFonts w:hint="default"/>
        <w:lang w:val="cs-CZ" w:eastAsia="en-US" w:bidi="ar-SA"/>
      </w:rPr>
    </w:lvl>
  </w:abstractNum>
  <w:abstractNum w:abstractNumId="12" w15:restartNumberingAfterBreak="0">
    <w:nsid w:val="603811CC"/>
    <w:multiLevelType w:val="hybridMultilevel"/>
    <w:tmpl w:val="F53805B8"/>
    <w:lvl w:ilvl="0" w:tplc="D3CA76AE">
      <w:numFmt w:val="bullet"/>
      <w:lvlText w:val="⮚"/>
      <w:lvlJc w:val="left"/>
      <w:pPr>
        <w:ind w:left="864" w:hanging="360"/>
      </w:pPr>
      <w:rPr>
        <w:rFonts w:ascii="Segoe UI Symbol" w:eastAsia="Segoe UI Symbol" w:hAnsi="Segoe UI Symbol" w:cs="Segoe UI Symbol" w:hint="default"/>
        <w:b w:val="0"/>
        <w:bCs w:val="0"/>
        <w:i w:val="0"/>
        <w:iCs w:val="0"/>
        <w:spacing w:val="0"/>
        <w:w w:val="99"/>
        <w:sz w:val="20"/>
        <w:szCs w:val="20"/>
        <w:lang w:val="cs-CZ" w:eastAsia="en-US" w:bidi="ar-SA"/>
      </w:rPr>
    </w:lvl>
    <w:lvl w:ilvl="1" w:tplc="96826AC4">
      <w:numFmt w:val="bullet"/>
      <w:lvlText w:val="•"/>
      <w:lvlJc w:val="left"/>
      <w:pPr>
        <w:ind w:left="1851" w:hanging="360"/>
      </w:pPr>
      <w:rPr>
        <w:rFonts w:hint="default"/>
        <w:lang w:val="cs-CZ" w:eastAsia="en-US" w:bidi="ar-SA"/>
      </w:rPr>
    </w:lvl>
    <w:lvl w:ilvl="2" w:tplc="4238CFE6">
      <w:numFmt w:val="bullet"/>
      <w:lvlText w:val="•"/>
      <w:lvlJc w:val="left"/>
      <w:pPr>
        <w:ind w:left="2842" w:hanging="360"/>
      </w:pPr>
      <w:rPr>
        <w:rFonts w:hint="default"/>
        <w:lang w:val="cs-CZ" w:eastAsia="en-US" w:bidi="ar-SA"/>
      </w:rPr>
    </w:lvl>
    <w:lvl w:ilvl="3" w:tplc="545A583C">
      <w:numFmt w:val="bullet"/>
      <w:lvlText w:val="•"/>
      <w:lvlJc w:val="left"/>
      <w:pPr>
        <w:ind w:left="3834" w:hanging="360"/>
      </w:pPr>
      <w:rPr>
        <w:rFonts w:hint="default"/>
        <w:lang w:val="cs-CZ" w:eastAsia="en-US" w:bidi="ar-SA"/>
      </w:rPr>
    </w:lvl>
    <w:lvl w:ilvl="4" w:tplc="5008A26E">
      <w:numFmt w:val="bullet"/>
      <w:lvlText w:val="•"/>
      <w:lvlJc w:val="left"/>
      <w:pPr>
        <w:ind w:left="4825" w:hanging="360"/>
      </w:pPr>
      <w:rPr>
        <w:rFonts w:hint="default"/>
        <w:lang w:val="cs-CZ" w:eastAsia="en-US" w:bidi="ar-SA"/>
      </w:rPr>
    </w:lvl>
    <w:lvl w:ilvl="5" w:tplc="0518BF80">
      <w:numFmt w:val="bullet"/>
      <w:lvlText w:val="•"/>
      <w:lvlJc w:val="left"/>
      <w:pPr>
        <w:ind w:left="5816" w:hanging="360"/>
      </w:pPr>
      <w:rPr>
        <w:rFonts w:hint="default"/>
        <w:lang w:val="cs-CZ" w:eastAsia="en-US" w:bidi="ar-SA"/>
      </w:rPr>
    </w:lvl>
    <w:lvl w:ilvl="6" w:tplc="204416B6">
      <w:numFmt w:val="bullet"/>
      <w:lvlText w:val="•"/>
      <w:lvlJc w:val="left"/>
      <w:pPr>
        <w:ind w:left="6808" w:hanging="360"/>
      </w:pPr>
      <w:rPr>
        <w:rFonts w:hint="default"/>
        <w:lang w:val="cs-CZ" w:eastAsia="en-US" w:bidi="ar-SA"/>
      </w:rPr>
    </w:lvl>
    <w:lvl w:ilvl="7" w:tplc="85A6BC1C">
      <w:numFmt w:val="bullet"/>
      <w:lvlText w:val="•"/>
      <w:lvlJc w:val="left"/>
      <w:pPr>
        <w:ind w:left="7799" w:hanging="360"/>
      </w:pPr>
      <w:rPr>
        <w:rFonts w:hint="default"/>
        <w:lang w:val="cs-CZ" w:eastAsia="en-US" w:bidi="ar-SA"/>
      </w:rPr>
    </w:lvl>
    <w:lvl w:ilvl="8" w:tplc="2D322278">
      <w:numFmt w:val="bullet"/>
      <w:lvlText w:val="•"/>
      <w:lvlJc w:val="left"/>
      <w:pPr>
        <w:ind w:left="8790" w:hanging="360"/>
      </w:pPr>
      <w:rPr>
        <w:rFonts w:hint="default"/>
        <w:lang w:val="cs-CZ" w:eastAsia="en-US" w:bidi="ar-SA"/>
      </w:rPr>
    </w:lvl>
  </w:abstractNum>
  <w:abstractNum w:abstractNumId="13" w15:restartNumberingAfterBreak="0">
    <w:nsid w:val="7953490B"/>
    <w:multiLevelType w:val="hybridMultilevel"/>
    <w:tmpl w:val="F99096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0589868">
    <w:abstractNumId w:val="11"/>
  </w:num>
  <w:num w:numId="2" w16cid:durableId="85076563">
    <w:abstractNumId w:val="10"/>
  </w:num>
  <w:num w:numId="3" w16cid:durableId="2139176285">
    <w:abstractNumId w:val="2"/>
  </w:num>
  <w:num w:numId="4" w16cid:durableId="1136216282">
    <w:abstractNumId w:val="12"/>
  </w:num>
  <w:num w:numId="5" w16cid:durableId="1795635339">
    <w:abstractNumId w:val="8"/>
  </w:num>
  <w:num w:numId="6" w16cid:durableId="479615829">
    <w:abstractNumId w:val="3"/>
  </w:num>
  <w:num w:numId="7" w16cid:durableId="617372788">
    <w:abstractNumId w:val="1"/>
  </w:num>
  <w:num w:numId="8" w16cid:durableId="19284172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8524309">
    <w:abstractNumId w:val="4"/>
  </w:num>
  <w:num w:numId="10" w16cid:durableId="13506616">
    <w:abstractNumId w:val="9"/>
  </w:num>
  <w:num w:numId="11" w16cid:durableId="883172178">
    <w:abstractNumId w:val="0"/>
  </w:num>
  <w:num w:numId="12" w16cid:durableId="2087334876">
    <w:abstractNumId w:val="6"/>
  </w:num>
  <w:num w:numId="13" w16cid:durableId="409040521">
    <w:abstractNumId w:val="7"/>
  </w:num>
  <w:num w:numId="14" w16cid:durableId="1175537969">
    <w:abstractNumId w:val="5"/>
  </w:num>
  <w:num w:numId="15" w16cid:durableId="8410924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F7"/>
    <w:rsid w:val="0003248C"/>
    <w:rsid w:val="0005151F"/>
    <w:rsid w:val="00057CE0"/>
    <w:rsid w:val="000E3B74"/>
    <w:rsid w:val="001267D5"/>
    <w:rsid w:val="00134102"/>
    <w:rsid w:val="0016120A"/>
    <w:rsid w:val="00166BB8"/>
    <w:rsid w:val="00175451"/>
    <w:rsid w:val="00200AFC"/>
    <w:rsid w:val="00226509"/>
    <w:rsid w:val="0023696D"/>
    <w:rsid w:val="002B205D"/>
    <w:rsid w:val="002E056D"/>
    <w:rsid w:val="002E49EE"/>
    <w:rsid w:val="00333E07"/>
    <w:rsid w:val="003364C2"/>
    <w:rsid w:val="003401C3"/>
    <w:rsid w:val="0036112E"/>
    <w:rsid w:val="0038532A"/>
    <w:rsid w:val="003B4555"/>
    <w:rsid w:val="003E4766"/>
    <w:rsid w:val="00430201"/>
    <w:rsid w:val="004325A2"/>
    <w:rsid w:val="00440E9F"/>
    <w:rsid w:val="00540D79"/>
    <w:rsid w:val="00555121"/>
    <w:rsid w:val="005C7664"/>
    <w:rsid w:val="006300B7"/>
    <w:rsid w:val="00653894"/>
    <w:rsid w:val="00681A89"/>
    <w:rsid w:val="00687AED"/>
    <w:rsid w:val="006A4153"/>
    <w:rsid w:val="006C27C6"/>
    <w:rsid w:val="006D704D"/>
    <w:rsid w:val="00740E0D"/>
    <w:rsid w:val="00751262"/>
    <w:rsid w:val="007A6561"/>
    <w:rsid w:val="007C144E"/>
    <w:rsid w:val="007C261C"/>
    <w:rsid w:val="007D648F"/>
    <w:rsid w:val="00943C27"/>
    <w:rsid w:val="00963108"/>
    <w:rsid w:val="009648EE"/>
    <w:rsid w:val="00983662"/>
    <w:rsid w:val="009A61A2"/>
    <w:rsid w:val="009B537B"/>
    <w:rsid w:val="009B7E73"/>
    <w:rsid w:val="009F7CCD"/>
    <w:rsid w:val="00A37F92"/>
    <w:rsid w:val="00A62CBB"/>
    <w:rsid w:val="00A97B17"/>
    <w:rsid w:val="00AA4815"/>
    <w:rsid w:val="00B02105"/>
    <w:rsid w:val="00B71C6D"/>
    <w:rsid w:val="00B91621"/>
    <w:rsid w:val="00C16B4B"/>
    <w:rsid w:val="00C42958"/>
    <w:rsid w:val="00D41C4B"/>
    <w:rsid w:val="00DD0E50"/>
    <w:rsid w:val="00DD5C50"/>
    <w:rsid w:val="00DD6056"/>
    <w:rsid w:val="00E11E86"/>
    <w:rsid w:val="00E875F7"/>
    <w:rsid w:val="00EE0949"/>
    <w:rsid w:val="00F120CD"/>
    <w:rsid w:val="00F25C69"/>
    <w:rsid w:val="00F73408"/>
    <w:rsid w:val="00F82D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C2FC4"/>
  <w15:docId w15:val="{8987A9A9-F152-4C1D-8107-D7311907F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Arial MT" w:eastAsia="Arial MT" w:hAnsi="Arial MT" w:cs="Arial MT"/>
      <w:lang w:val="cs-CZ"/>
    </w:rPr>
  </w:style>
  <w:style w:type="paragraph" w:styleId="Nadpis1">
    <w:name w:val="heading 1"/>
    <w:basedOn w:val="Normln"/>
    <w:uiPriority w:val="9"/>
    <w:qFormat/>
    <w:pPr>
      <w:ind w:left="60"/>
      <w:outlineLvl w:val="0"/>
    </w:pPr>
  </w:style>
  <w:style w:type="paragraph" w:styleId="Nadpis2">
    <w:name w:val="heading 2"/>
    <w:basedOn w:val="Normln"/>
    <w:uiPriority w:val="9"/>
    <w:unhideWhenUsed/>
    <w:qFormat/>
    <w:pPr>
      <w:ind w:left="144"/>
      <w:outlineLvl w:val="1"/>
    </w:pPr>
    <w:rPr>
      <w:rFonts w:ascii="Arial" w:eastAsia="Arial" w:hAnsi="Arial" w:cs="Arial"/>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20"/>
      <w:szCs w:val="20"/>
    </w:rPr>
  </w:style>
  <w:style w:type="paragraph" w:styleId="Nzev">
    <w:name w:val="Title"/>
    <w:basedOn w:val="Normln"/>
    <w:uiPriority w:val="10"/>
    <w:qFormat/>
    <w:pPr>
      <w:spacing w:before="75"/>
      <w:ind w:left="1042"/>
    </w:pPr>
    <w:rPr>
      <w:rFonts w:ascii="Arial" w:eastAsia="Arial" w:hAnsi="Arial" w:cs="Arial"/>
      <w:b/>
      <w:bCs/>
      <w:sz w:val="32"/>
      <w:szCs w:val="32"/>
    </w:rPr>
  </w:style>
  <w:style w:type="paragraph" w:styleId="Odstavecseseznamem">
    <w:name w:val="List Paragraph"/>
    <w:basedOn w:val="Normln"/>
    <w:uiPriority w:val="34"/>
    <w:qFormat/>
    <w:pPr>
      <w:ind w:left="1224" w:hanging="360"/>
    </w:pPr>
  </w:style>
  <w:style w:type="paragraph" w:customStyle="1" w:styleId="TableParagraph">
    <w:name w:val="Table Paragraph"/>
    <w:basedOn w:val="Normln"/>
    <w:uiPriority w:val="1"/>
    <w:qFormat/>
    <w:pPr>
      <w:ind w:left="50"/>
    </w:pPr>
    <w:rPr>
      <w:rFonts w:ascii="Arial" w:eastAsia="Arial" w:hAnsi="Arial" w:cs="Arial"/>
    </w:rPr>
  </w:style>
  <w:style w:type="character" w:styleId="Hypertextovodkaz">
    <w:name w:val="Hyperlink"/>
    <w:basedOn w:val="Standardnpsmoodstavce"/>
    <w:uiPriority w:val="99"/>
    <w:unhideWhenUsed/>
    <w:rsid w:val="00DD5C50"/>
    <w:rPr>
      <w:color w:val="0000FF" w:themeColor="hyperlink"/>
      <w:u w:val="single"/>
    </w:rPr>
  </w:style>
  <w:style w:type="table" w:styleId="Mkatabulky">
    <w:name w:val="Table Grid"/>
    <w:basedOn w:val="Normlntabulka"/>
    <w:uiPriority w:val="39"/>
    <w:rsid w:val="002E49EE"/>
    <w:pPr>
      <w:widowControl/>
      <w:autoSpaceDE/>
      <w:autoSpaceDN/>
    </w:pPr>
    <w:rPr>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eenzmnka">
    <w:name w:val="Unresolved Mention"/>
    <w:basedOn w:val="Standardnpsmoodstavce"/>
    <w:uiPriority w:val="99"/>
    <w:semiHidden/>
    <w:unhideWhenUsed/>
    <w:rsid w:val="00F73408"/>
    <w:rPr>
      <w:color w:val="605E5C"/>
      <w:shd w:val="clear" w:color="auto" w:fill="E1DFDD"/>
    </w:rPr>
  </w:style>
  <w:style w:type="character" w:styleId="Sledovanodkaz">
    <w:name w:val="FollowedHyperlink"/>
    <w:basedOn w:val="Standardnpsmoodstavce"/>
    <w:uiPriority w:val="99"/>
    <w:semiHidden/>
    <w:unhideWhenUsed/>
    <w:rsid w:val="00B71C6D"/>
    <w:rPr>
      <w:color w:val="800080" w:themeColor="followedHyperlink"/>
      <w:u w:val="single"/>
    </w:rPr>
  </w:style>
  <w:style w:type="paragraph" w:styleId="Revize">
    <w:name w:val="Revision"/>
    <w:hidden/>
    <w:uiPriority w:val="99"/>
    <w:semiHidden/>
    <w:rsid w:val="00175451"/>
    <w:pPr>
      <w:widowControl/>
      <w:autoSpaceDE/>
      <w:autoSpaceDN/>
    </w:pPr>
    <w:rPr>
      <w:rFonts w:ascii="Arial MT" w:eastAsia="Arial MT" w:hAnsi="Arial MT" w:cs="Arial MT"/>
      <w:lang w:val="cs-CZ"/>
    </w:rPr>
  </w:style>
  <w:style w:type="character" w:styleId="Odkaznakoment">
    <w:name w:val="annotation reference"/>
    <w:basedOn w:val="Standardnpsmoodstavce"/>
    <w:uiPriority w:val="99"/>
    <w:semiHidden/>
    <w:unhideWhenUsed/>
    <w:rsid w:val="009B7E73"/>
    <w:rPr>
      <w:sz w:val="16"/>
      <w:szCs w:val="16"/>
    </w:rPr>
  </w:style>
  <w:style w:type="paragraph" w:styleId="Textkomente">
    <w:name w:val="annotation text"/>
    <w:basedOn w:val="Normln"/>
    <w:link w:val="TextkomenteChar"/>
    <w:uiPriority w:val="99"/>
    <w:semiHidden/>
    <w:unhideWhenUsed/>
    <w:rsid w:val="009B7E73"/>
    <w:rPr>
      <w:sz w:val="20"/>
      <w:szCs w:val="20"/>
    </w:rPr>
  </w:style>
  <w:style w:type="character" w:customStyle="1" w:styleId="TextkomenteChar">
    <w:name w:val="Text komentáře Char"/>
    <w:basedOn w:val="Standardnpsmoodstavce"/>
    <w:link w:val="Textkomente"/>
    <w:uiPriority w:val="99"/>
    <w:semiHidden/>
    <w:rsid w:val="009B7E73"/>
    <w:rPr>
      <w:rFonts w:ascii="Arial MT" w:eastAsia="Arial MT" w:hAnsi="Arial MT" w:cs="Arial MT"/>
      <w:sz w:val="20"/>
      <w:szCs w:val="20"/>
      <w:lang w:val="cs-CZ"/>
    </w:rPr>
  </w:style>
  <w:style w:type="paragraph" w:styleId="Pedmtkomente">
    <w:name w:val="annotation subject"/>
    <w:basedOn w:val="Textkomente"/>
    <w:next w:val="Textkomente"/>
    <w:link w:val="PedmtkomenteChar"/>
    <w:uiPriority w:val="99"/>
    <w:semiHidden/>
    <w:unhideWhenUsed/>
    <w:rsid w:val="009B7E73"/>
    <w:rPr>
      <w:b/>
      <w:bCs/>
    </w:rPr>
  </w:style>
  <w:style w:type="character" w:customStyle="1" w:styleId="PedmtkomenteChar">
    <w:name w:val="Předmět komentáře Char"/>
    <w:basedOn w:val="TextkomenteChar"/>
    <w:link w:val="Pedmtkomente"/>
    <w:uiPriority w:val="99"/>
    <w:semiHidden/>
    <w:rsid w:val="009B7E73"/>
    <w:rPr>
      <w:rFonts w:ascii="Arial MT" w:eastAsia="Arial MT" w:hAnsi="Arial MT" w:cs="Arial MT"/>
      <w:b/>
      <w:bCs/>
      <w:sz w:val="20"/>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0842">
      <w:bodyDiv w:val="1"/>
      <w:marLeft w:val="0"/>
      <w:marRight w:val="0"/>
      <w:marTop w:val="0"/>
      <w:marBottom w:val="0"/>
      <w:divBdr>
        <w:top w:val="none" w:sz="0" w:space="0" w:color="auto"/>
        <w:left w:val="none" w:sz="0" w:space="0" w:color="auto"/>
        <w:bottom w:val="none" w:sz="0" w:space="0" w:color="auto"/>
        <w:right w:val="none" w:sz="0" w:space="0" w:color="auto"/>
      </w:divBdr>
    </w:div>
    <w:div w:id="428309017">
      <w:bodyDiv w:val="1"/>
      <w:marLeft w:val="0"/>
      <w:marRight w:val="0"/>
      <w:marTop w:val="0"/>
      <w:marBottom w:val="0"/>
      <w:divBdr>
        <w:top w:val="none" w:sz="0" w:space="0" w:color="auto"/>
        <w:left w:val="none" w:sz="0" w:space="0" w:color="auto"/>
        <w:bottom w:val="none" w:sz="0" w:space="0" w:color="auto"/>
        <w:right w:val="none" w:sz="0" w:space="0" w:color="auto"/>
      </w:divBdr>
    </w:div>
    <w:div w:id="1218467938">
      <w:bodyDiv w:val="1"/>
      <w:marLeft w:val="0"/>
      <w:marRight w:val="0"/>
      <w:marTop w:val="0"/>
      <w:marBottom w:val="0"/>
      <w:divBdr>
        <w:top w:val="none" w:sz="0" w:space="0" w:color="auto"/>
        <w:left w:val="none" w:sz="0" w:space="0" w:color="auto"/>
        <w:bottom w:val="none" w:sz="0" w:space="0" w:color="auto"/>
        <w:right w:val="none" w:sz="0" w:space="0" w:color="auto"/>
      </w:divBdr>
    </w:div>
    <w:div w:id="1705061461">
      <w:bodyDiv w:val="1"/>
      <w:marLeft w:val="0"/>
      <w:marRight w:val="0"/>
      <w:marTop w:val="0"/>
      <w:marBottom w:val="0"/>
      <w:divBdr>
        <w:top w:val="none" w:sz="0" w:space="0" w:color="auto"/>
        <w:left w:val="none" w:sz="0" w:space="0" w:color="auto"/>
        <w:bottom w:val="none" w:sz="0" w:space="0" w:color="auto"/>
        <w:right w:val="none" w:sz="0" w:space="0" w:color="auto"/>
      </w:divBdr>
    </w:div>
    <w:div w:id="1746874619">
      <w:bodyDiv w:val="1"/>
      <w:marLeft w:val="0"/>
      <w:marRight w:val="0"/>
      <w:marTop w:val="0"/>
      <w:marBottom w:val="0"/>
      <w:divBdr>
        <w:top w:val="none" w:sz="0" w:space="0" w:color="auto"/>
        <w:left w:val="none" w:sz="0" w:space="0" w:color="auto"/>
        <w:bottom w:val="none" w:sz="0" w:space="0" w:color="auto"/>
        <w:right w:val="none" w:sz="0" w:space="0" w:color="auto"/>
      </w:divBdr>
    </w:div>
    <w:div w:id="1875192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tace.khk.cz" TargetMode="External"/><Relationship Id="rId13" Type="http://schemas.openxmlformats.org/officeDocument/2006/relationships/hyperlink" Target="mailto:iskalska@khk.cz"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tace.khk.cz/grantProgram?year=2026&amp;year=20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tace.khk.c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tace.khk.cz/documents" TargetMode="External"/><Relationship Id="rId4" Type="http://schemas.openxmlformats.org/officeDocument/2006/relationships/webSettings" Target="webSettings.xml"/><Relationship Id="rId9" Type="http://schemas.openxmlformats.org/officeDocument/2006/relationships/hyperlink" Target="https://dotace.khk.cz/documents" TargetMode="External"/><Relationship Id="rId14" Type="http://schemas.openxmlformats.org/officeDocument/2006/relationships/hyperlink" Target="mailto:vtomasova@khk.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1838</Words>
  <Characters>10846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Hlaváčková Lenka Bc. DiS.</dc:creator>
  <cp:lastModifiedBy>Mejstřík Miroslav Ing. Bc. DiS.</cp:lastModifiedBy>
  <cp:revision>3</cp:revision>
  <cp:lastPrinted>2025-09-15T12:35:00Z</cp:lastPrinted>
  <dcterms:created xsi:type="dcterms:W3CDTF">2026-01-19T12:59:00Z</dcterms:created>
  <dcterms:modified xsi:type="dcterms:W3CDTF">2026-01-19T13:00:00Z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2024-08-15T00:00:00Z</vt:filetime>
  </property>
  <property fmtid="{D5CDD505-2E9C-101B-9397-08002B2CF9AE}" pid="3" name="Creator">
    <vt:lpwstr>Microsoft® Word LTSC</vt:lpwstr>
  </property>
  <property fmtid="{D5CDD505-2E9C-101B-9397-08002B2CF9AE}" pid="4" name="LastSaved">
    <vt:filetime>2025-07-21T00:00:00Z</vt:filetime>
  </property>
  <property fmtid="{D5CDD505-2E9C-101B-9397-08002B2CF9AE}" pid="5" name="Producer">
    <vt:lpwstr>Microsoft® Word LTSC</vt:lpwstr>
  </property>
</Properties>
</file>